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B1F" w:rsidRDefault="00DD5B1F"/>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9545BA"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 xml:space="preserve">Portal Electrónico de la Secretaría de </w:t>
      </w:r>
      <w:r w:rsidR="009545BA">
        <w:rPr>
          <w:rFonts w:eastAsia="Times New Roman" w:cs="Times New Roman"/>
          <w:color w:val="17365D"/>
          <w:spacing w:val="5"/>
          <w:kern w:val="28"/>
          <w:sz w:val="40"/>
        </w:rPr>
        <w:t xml:space="preserve">Obras Sociales de la Esposa del </w:t>
      </w:r>
      <w:proofErr w:type="gramStart"/>
      <w:r w:rsidR="009545BA">
        <w:rPr>
          <w:rFonts w:eastAsia="Times New Roman" w:cs="Times New Roman"/>
          <w:color w:val="17365D"/>
          <w:spacing w:val="5"/>
          <w:kern w:val="28"/>
          <w:sz w:val="40"/>
        </w:rPr>
        <w:t>Presidente</w:t>
      </w:r>
      <w:proofErr w:type="gramEnd"/>
    </w:p>
    <w:p w:rsidR="00DB4824" w:rsidRDefault="00AF67EB"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-S</w:t>
      </w:r>
      <w:r w:rsidR="009545BA">
        <w:rPr>
          <w:rFonts w:eastAsia="Times New Roman" w:cs="Times New Roman"/>
          <w:color w:val="17365D"/>
          <w:spacing w:val="5"/>
          <w:kern w:val="28"/>
          <w:sz w:val="40"/>
        </w:rPr>
        <w:t>OSEP-</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Default="00173CB7" w:rsidP="009545BA">
      <w:pPr>
        <w:rPr>
          <w:sz w:val="100"/>
          <w:szCs w:val="100"/>
        </w:rPr>
      </w:pPr>
    </w:p>
    <w:p w:rsidR="00DE7B04" w:rsidRPr="00173CB7" w:rsidRDefault="00DE7B04" w:rsidP="00173CB7">
      <w:pPr>
        <w:jc w:val="center"/>
        <w:rPr>
          <w:sz w:val="100"/>
          <w:szCs w:val="100"/>
        </w:rPr>
      </w:pPr>
    </w:p>
    <w:p w:rsidR="00173CB7" w:rsidRPr="00173CB7" w:rsidRDefault="00173CB7" w:rsidP="00173CB7">
      <w:pPr>
        <w:jc w:val="right"/>
        <w:rPr>
          <w:sz w:val="36"/>
          <w:szCs w:val="100"/>
        </w:rPr>
      </w:pPr>
      <w:r w:rsidRPr="00173CB7">
        <w:rPr>
          <w:sz w:val="36"/>
          <w:szCs w:val="100"/>
        </w:rPr>
        <w:t xml:space="preserve">Guatemala, </w:t>
      </w:r>
      <w:r w:rsidR="00AF67EB">
        <w:rPr>
          <w:sz w:val="36"/>
          <w:szCs w:val="100"/>
        </w:rPr>
        <w:t>enero</w:t>
      </w:r>
      <w:r w:rsidR="00E455C0">
        <w:rPr>
          <w:sz w:val="36"/>
          <w:szCs w:val="100"/>
        </w:rPr>
        <w:t xml:space="preserve"> de 201</w:t>
      </w:r>
      <w:r w:rsidR="00AF67EB">
        <w:rPr>
          <w:sz w:val="36"/>
          <w:szCs w:val="100"/>
        </w:rPr>
        <w:t>9</w:t>
      </w:r>
    </w:p>
    <w:p w:rsidR="001E0E2F" w:rsidRDefault="001E0E2F"/>
    <w:p w:rsidR="001E0E2F" w:rsidRDefault="001E0E2F"/>
    <w:p w:rsidR="006265F6" w:rsidRDefault="006265F6"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TDC"/>
            <w:jc w:val="center"/>
          </w:pPr>
          <w:r>
            <w:rPr>
              <w:lang w:val="es-ES"/>
            </w:rPr>
            <w:t>Contenido</w:t>
          </w:r>
        </w:p>
        <w:p w:rsidR="00F7426A"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35332112" w:history="1">
            <w:r w:rsidR="00F7426A" w:rsidRPr="003D4FA1">
              <w:rPr>
                <w:rStyle w:val="Hipervnculo"/>
                <w:rFonts w:asciiTheme="majorHAnsi" w:hAnsiTheme="majorHAnsi"/>
                <w:noProof/>
              </w:rPr>
              <w:t>Introducción</w:t>
            </w:r>
            <w:r w:rsidR="00F7426A">
              <w:rPr>
                <w:noProof/>
                <w:webHidden/>
              </w:rPr>
              <w:tab/>
            </w:r>
            <w:r w:rsidR="00F7426A">
              <w:rPr>
                <w:noProof/>
                <w:webHidden/>
              </w:rPr>
              <w:fldChar w:fldCharType="begin"/>
            </w:r>
            <w:r w:rsidR="00F7426A">
              <w:rPr>
                <w:noProof/>
                <w:webHidden/>
              </w:rPr>
              <w:instrText xml:space="preserve"> PAGEREF _Toc535332112 \h </w:instrText>
            </w:r>
            <w:r w:rsidR="00F7426A">
              <w:rPr>
                <w:noProof/>
                <w:webHidden/>
              </w:rPr>
            </w:r>
            <w:r w:rsidR="00F7426A">
              <w:rPr>
                <w:noProof/>
                <w:webHidden/>
              </w:rPr>
              <w:fldChar w:fldCharType="separate"/>
            </w:r>
            <w:r w:rsidR="009D282B">
              <w:rPr>
                <w:noProof/>
                <w:webHidden/>
              </w:rPr>
              <w:t>2</w:t>
            </w:r>
            <w:r w:rsidR="00F7426A">
              <w:rPr>
                <w:noProof/>
                <w:webHidden/>
              </w:rPr>
              <w:fldChar w:fldCharType="end"/>
            </w:r>
          </w:hyperlink>
        </w:p>
        <w:p w:rsidR="00F7426A" w:rsidRDefault="009214BA">
          <w:pPr>
            <w:pStyle w:val="TDC1"/>
            <w:tabs>
              <w:tab w:val="right" w:leader="dot" w:pos="10070"/>
            </w:tabs>
            <w:rPr>
              <w:rFonts w:eastAsiaTheme="minorEastAsia"/>
              <w:noProof/>
              <w:lang w:eastAsia="es-GT"/>
            </w:rPr>
          </w:pPr>
          <w:hyperlink w:anchor="_Toc535332113" w:history="1">
            <w:r w:rsidR="00F7426A" w:rsidRPr="003D4FA1">
              <w:rPr>
                <w:rStyle w:val="Hipervnculo"/>
                <w:rFonts w:asciiTheme="majorHAnsi" w:hAnsiTheme="majorHAnsi"/>
                <w:noProof/>
              </w:rPr>
              <w:t>Antecedentes:</w:t>
            </w:r>
            <w:r w:rsidR="00F7426A">
              <w:rPr>
                <w:noProof/>
                <w:webHidden/>
              </w:rPr>
              <w:tab/>
            </w:r>
            <w:r w:rsidR="00F7426A">
              <w:rPr>
                <w:noProof/>
                <w:webHidden/>
              </w:rPr>
              <w:fldChar w:fldCharType="begin"/>
            </w:r>
            <w:r w:rsidR="00F7426A">
              <w:rPr>
                <w:noProof/>
                <w:webHidden/>
              </w:rPr>
              <w:instrText xml:space="preserve"> PAGEREF _Toc535332113 \h </w:instrText>
            </w:r>
            <w:r w:rsidR="00F7426A">
              <w:rPr>
                <w:noProof/>
                <w:webHidden/>
              </w:rPr>
            </w:r>
            <w:r w:rsidR="00F7426A">
              <w:rPr>
                <w:noProof/>
                <w:webHidden/>
              </w:rPr>
              <w:fldChar w:fldCharType="separate"/>
            </w:r>
            <w:r w:rsidR="009D282B">
              <w:rPr>
                <w:noProof/>
                <w:webHidden/>
              </w:rPr>
              <w:t>3</w:t>
            </w:r>
            <w:r w:rsidR="00F7426A">
              <w:rPr>
                <w:noProof/>
                <w:webHidden/>
              </w:rPr>
              <w:fldChar w:fldCharType="end"/>
            </w:r>
          </w:hyperlink>
        </w:p>
        <w:p w:rsidR="00F7426A" w:rsidRDefault="009214BA">
          <w:pPr>
            <w:pStyle w:val="TDC1"/>
            <w:tabs>
              <w:tab w:val="right" w:leader="dot" w:pos="10070"/>
            </w:tabs>
            <w:rPr>
              <w:rFonts w:eastAsiaTheme="minorEastAsia"/>
              <w:noProof/>
              <w:lang w:eastAsia="es-GT"/>
            </w:rPr>
          </w:pPr>
          <w:hyperlink w:anchor="_Toc535332114" w:history="1">
            <w:r w:rsidR="00F7426A" w:rsidRPr="003D4FA1">
              <w:rPr>
                <w:rStyle w:val="Hipervnculo"/>
                <w:rFonts w:asciiTheme="majorHAnsi" w:hAnsiTheme="majorHAnsi"/>
                <w:noProof/>
              </w:rPr>
              <w:t>Objetivos de la supervisión:</w:t>
            </w:r>
            <w:r w:rsidR="00F7426A">
              <w:rPr>
                <w:noProof/>
                <w:webHidden/>
              </w:rPr>
              <w:tab/>
            </w:r>
            <w:r w:rsidR="00F7426A">
              <w:rPr>
                <w:noProof/>
                <w:webHidden/>
              </w:rPr>
              <w:fldChar w:fldCharType="begin"/>
            </w:r>
            <w:r w:rsidR="00F7426A">
              <w:rPr>
                <w:noProof/>
                <w:webHidden/>
              </w:rPr>
              <w:instrText xml:space="preserve"> PAGEREF _Toc535332114 \h </w:instrText>
            </w:r>
            <w:r w:rsidR="00F7426A">
              <w:rPr>
                <w:noProof/>
                <w:webHidden/>
              </w:rPr>
            </w:r>
            <w:r w:rsidR="00F7426A">
              <w:rPr>
                <w:noProof/>
                <w:webHidden/>
              </w:rPr>
              <w:fldChar w:fldCharType="separate"/>
            </w:r>
            <w:r w:rsidR="009D282B">
              <w:rPr>
                <w:noProof/>
                <w:webHidden/>
              </w:rPr>
              <w:t>3</w:t>
            </w:r>
            <w:r w:rsidR="00F7426A">
              <w:rPr>
                <w:noProof/>
                <w:webHidden/>
              </w:rPr>
              <w:fldChar w:fldCharType="end"/>
            </w:r>
          </w:hyperlink>
        </w:p>
        <w:p w:rsidR="00F7426A" w:rsidRDefault="009214BA">
          <w:pPr>
            <w:pStyle w:val="TDC1"/>
            <w:tabs>
              <w:tab w:val="right" w:leader="dot" w:pos="10070"/>
            </w:tabs>
            <w:rPr>
              <w:rFonts w:eastAsiaTheme="minorEastAsia"/>
              <w:noProof/>
              <w:lang w:eastAsia="es-GT"/>
            </w:rPr>
          </w:pPr>
          <w:hyperlink w:anchor="_Toc535332115" w:history="1">
            <w:r w:rsidR="00F7426A" w:rsidRPr="003D4FA1">
              <w:rPr>
                <w:rStyle w:val="Hipervnculo"/>
                <w:rFonts w:asciiTheme="majorHAnsi" w:hAnsiTheme="majorHAnsi"/>
                <w:noProof/>
              </w:rPr>
              <w:t>Principales hallazgos de la supervisión del portal electrónico:</w:t>
            </w:r>
            <w:r w:rsidR="00F7426A">
              <w:rPr>
                <w:noProof/>
                <w:webHidden/>
              </w:rPr>
              <w:tab/>
            </w:r>
            <w:r w:rsidR="00F7426A">
              <w:rPr>
                <w:noProof/>
                <w:webHidden/>
              </w:rPr>
              <w:fldChar w:fldCharType="begin"/>
            </w:r>
            <w:r w:rsidR="00F7426A">
              <w:rPr>
                <w:noProof/>
                <w:webHidden/>
              </w:rPr>
              <w:instrText xml:space="preserve"> PAGEREF _Toc535332115 \h </w:instrText>
            </w:r>
            <w:r w:rsidR="00F7426A">
              <w:rPr>
                <w:noProof/>
                <w:webHidden/>
              </w:rPr>
            </w:r>
            <w:r w:rsidR="00F7426A">
              <w:rPr>
                <w:noProof/>
                <w:webHidden/>
              </w:rPr>
              <w:fldChar w:fldCharType="separate"/>
            </w:r>
            <w:r w:rsidR="009D282B">
              <w:rPr>
                <w:noProof/>
                <w:webHidden/>
              </w:rPr>
              <w:t>3</w:t>
            </w:r>
            <w:r w:rsidR="00F7426A">
              <w:rPr>
                <w:noProof/>
                <w:webHidden/>
              </w:rPr>
              <w:fldChar w:fldCharType="end"/>
            </w:r>
          </w:hyperlink>
        </w:p>
        <w:p w:rsidR="00F7426A" w:rsidRDefault="009214BA">
          <w:pPr>
            <w:pStyle w:val="TDC1"/>
            <w:tabs>
              <w:tab w:val="right" w:leader="dot" w:pos="10070"/>
            </w:tabs>
            <w:rPr>
              <w:rFonts w:eastAsiaTheme="minorEastAsia"/>
              <w:noProof/>
              <w:lang w:eastAsia="es-GT"/>
            </w:rPr>
          </w:pPr>
          <w:hyperlink w:anchor="_Toc535332116" w:history="1">
            <w:r w:rsidR="00F7426A" w:rsidRPr="003D4FA1">
              <w:rPr>
                <w:rStyle w:val="Hipervnculo"/>
                <w:rFonts w:asciiTheme="majorHAnsi" w:hAnsiTheme="majorHAnsi"/>
                <w:noProof/>
              </w:rPr>
              <w:t>Criterios de cumplimiento:</w:t>
            </w:r>
            <w:r w:rsidR="00F7426A">
              <w:rPr>
                <w:noProof/>
                <w:webHidden/>
              </w:rPr>
              <w:tab/>
            </w:r>
            <w:r w:rsidR="00F7426A">
              <w:rPr>
                <w:noProof/>
                <w:webHidden/>
              </w:rPr>
              <w:fldChar w:fldCharType="begin"/>
            </w:r>
            <w:r w:rsidR="00F7426A">
              <w:rPr>
                <w:noProof/>
                <w:webHidden/>
              </w:rPr>
              <w:instrText xml:space="preserve"> PAGEREF _Toc535332116 \h </w:instrText>
            </w:r>
            <w:r w:rsidR="00F7426A">
              <w:rPr>
                <w:noProof/>
                <w:webHidden/>
              </w:rPr>
            </w:r>
            <w:r w:rsidR="00F7426A">
              <w:rPr>
                <w:noProof/>
                <w:webHidden/>
              </w:rPr>
              <w:fldChar w:fldCharType="separate"/>
            </w:r>
            <w:r w:rsidR="009D282B">
              <w:rPr>
                <w:noProof/>
                <w:webHidden/>
              </w:rPr>
              <w:t>5</w:t>
            </w:r>
            <w:r w:rsidR="00F7426A">
              <w:rPr>
                <w:noProof/>
                <w:webHidden/>
              </w:rPr>
              <w:fldChar w:fldCharType="end"/>
            </w:r>
          </w:hyperlink>
        </w:p>
        <w:p w:rsidR="00F7426A" w:rsidRDefault="009214BA">
          <w:pPr>
            <w:pStyle w:val="TDC1"/>
            <w:tabs>
              <w:tab w:val="right" w:leader="dot" w:pos="10070"/>
            </w:tabs>
            <w:rPr>
              <w:rFonts w:eastAsiaTheme="minorEastAsia"/>
              <w:noProof/>
              <w:lang w:eastAsia="es-GT"/>
            </w:rPr>
          </w:pPr>
          <w:hyperlink w:anchor="_Toc535332117" w:history="1">
            <w:r w:rsidR="00F7426A" w:rsidRPr="003D4FA1">
              <w:rPr>
                <w:rStyle w:val="Hipervnculo"/>
                <w:rFonts w:asciiTheme="majorHAnsi" w:hAnsiTheme="majorHAnsi"/>
                <w:noProof/>
              </w:rPr>
              <w:t>Nivel de Cumplimiento:</w:t>
            </w:r>
            <w:r w:rsidR="00F7426A">
              <w:rPr>
                <w:noProof/>
                <w:webHidden/>
              </w:rPr>
              <w:tab/>
            </w:r>
            <w:r w:rsidR="00F7426A">
              <w:rPr>
                <w:noProof/>
                <w:webHidden/>
              </w:rPr>
              <w:fldChar w:fldCharType="begin"/>
            </w:r>
            <w:r w:rsidR="00F7426A">
              <w:rPr>
                <w:noProof/>
                <w:webHidden/>
              </w:rPr>
              <w:instrText xml:space="preserve"> PAGEREF _Toc535332117 \h </w:instrText>
            </w:r>
            <w:r w:rsidR="00F7426A">
              <w:rPr>
                <w:noProof/>
                <w:webHidden/>
              </w:rPr>
            </w:r>
            <w:r w:rsidR="00F7426A">
              <w:rPr>
                <w:noProof/>
                <w:webHidden/>
              </w:rPr>
              <w:fldChar w:fldCharType="separate"/>
            </w:r>
            <w:r w:rsidR="009D282B">
              <w:rPr>
                <w:noProof/>
                <w:webHidden/>
              </w:rPr>
              <w:t>5</w:t>
            </w:r>
            <w:r w:rsidR="00F7426A">
              <w:rPr>
                <w:noProof/>
                <w:webHidden/>
              </w:rPr>
              <w:fldChar w:fldCharType="end"/>
            </w:r>
          </w:hyperlink>
        </w:p>
        <w:p w:rsidR="00F7426A" w:rsidRDefault="009214BA">
          <w:pPr>
            <w:pStyle w:val="TDC1"/>
            <w:tabs>
              <w:tab w:val="right" w:leader="dot" w:pos="10070"/>
            </w:tabs>
            <w:rPr>
              <w:rFonts w:eastAsiaTheme="minorEastAsia"/>
              <w:noProof/>
              <w:lang w:eastAsia="es-GT"/>
            </w:rPr>
          </w:pPr>
          <w:hyperlink w:anchor="_Toc535332118" w:history="1">
            <w:r w:rsidR="00F7426A" w:rsidRPr="003D4FA1">
              <w:rPr>
                <w:rStyle w:val="Hipervnculo"/>
                <w:rFonts w:asciiTheme="majorHAnsi" w:hAnsiTheme="majorHAnsi"/>
                <w:noProof/>
              </w:rPr>
              <w:t>Rango de cumplimiento:</w:t>
            </w:r>
            <w:r w:rsidR="00F7426A">
              <w:rPr>
                <w:noProof/>
                <w:webHidden/>
              </w:rPr>
              <w:tab/>
            </w:r>
            <w:r w:rsidR="00F7426A">
              <w:rPr>
                <w:noProof/>
                <w:webHidden/>
              </w:rPr>
              <w:fldChar w:fldCharType="begin"/>
            </w:r>
            <w:r w:rsidR="00F7426A">
              <w:rPr>
                <w:noProof/>
                <w:webHidden/>
              </w:rPr>
              <w:instrText xml:space="preserve"> PAGEREF _Toc535332118 \h </w:instrText>
            </w:r>
            <w:r w:rsidR="00F7426A">
              <w:rPr>
                <w:noProof/>
                <w:webHidden/>
              </w:rPr>
            </w:r>
            <w:r w:rsidR="00F7426A">
              <w:rPr>
                <w:noProof/>
                <w:webHidden/>
              </w:rPr>
              <w:fldChar w:fldCharType="separate"/>
            </w:r>
            <w:r w:rsidR="009D282B">
              <w:rPr>
                <w:noProof/>
                <w:webHidden/>
              </w:rPr>
              <w:t>6</w:t>
            </w:r>
            <w:r w:rsidR="00F7426A">
              <w:rPr>
                <w:noProof/>
                <w:webHidden/>
              </w:rPr>
              <w:fldChar w:fldCharType="end"/>
            </w:r>
          </w:hyperlink>
        </w:p>
        <w:p w:rsidR="00F7426A" w:rsidRDefault="009214BA">
          <w:pPr>
            <w:pStyle w:val="TDC1"/>
            <w:tabs>
              <w:tab w:val="right" w:leader="dot" w:pos="10070"/>
            </w:tabs>
            <w:rPr>
              <w:rFonts w:eastAsiaTheme="minorEastAsia"/>
              <w:noProof/>
              <w:lang w:eastAsia="es-GT"/>
            </w:rPr>
          </w:pPr>
          <w:hyperlink w:anchor="_Toc535332119" w:history="1">
            <w:r w:rsidR="00F7426A" w:rsidRPr="003D4FA1">
              <w:rPr>
                <w:rStyle w:val="Hipervnculo"/>
                <w:rFonts w:asciiTheme="majorHAnsi" w:hAnsiTheme="majorHAnsi"/>
                <w:noProof/>
              </w:rPr>
              <w:t>Conclusiones:</w:t>
            </w:r>
            <w:r w:rsidR="00F7426A">
              <w:rPr>
                <w:noProof/>
                <w:webHidden/>
              </w:rPr>
              <w:tab/>
            </w:r>
            <w:r w:rsidR="00F7426A">
              <w:rPr>
                <w:noProof/>
                <w:webHidden/>
              </w:rPr>
              <w:fldChar w:fldCharType="begin"/>
            </w:r>
            <w:r w:rsidR="00F7426A">
              <w:rPr>
                <w:noProof/>
                <w:webHidden/>
              </w:rPr>
              <w:instrText xml:space="preserve"> PAGEREF _Toc535332119 \h </w:instrText>
            </w:r>
            <w:r w:rsidR="00F7426A">
              <w:rPr>
                <w:noProof/>
                <w:webHidden/>
              </w:rPr>
            </w:r>
            <w:r w:rsidR="00F7426A">
              <w:rPr>
                <w:noProof/>
                <w:webHidden/>
              </w:rPr>
              <w:fldChar w:fldCharType="separate"/>
            </w:r>
            <w:r w:rsidR="009D282B">
              <w:rPr>
                <w:noProof/>
                <w:webHidden/>
              </w:rPr>
              <w:t>6</w:t>
            </w:r>
            <w:r w:rsidR="00F7426A">
              <w:rPr>
                <w:noProof/>
                <w:webHidden/>
              </w:rPr>
              <w:fldChar w:fldCharType="end"/>
            </w:r>
          </w:hyperlink>
        </w:p>
        <w:p w:rsidR="00F7426A" w:rsidRDefault="009214BA">
          <w:pPr>
            <w:pStyle w:val="TDC1"/>
            <w:tabs>
              <w:tab w:val="right" w:leader="dot" w:pos="10070"/>
            </w:tabs>
            <w:rPr>
              <w:rFonts w:eastAsiaTheme="minorEastAsia"/>
              <w:noProof/>
              <w:lang w:eastAsia="es-GT"/>
            </w:rPr>
          </w:pPr>
          <w:hyperlink w:anchor="_Toc535332120" w:history="1">
            <w:r w:rsidR="00F7426A" w:rsidRPr="003D4FA1">
              <w:rPr>
                <w:rStyle w:val="Hipervnculo"/>
                <w:rFonts w:asciiTheme="majorHAnsi" w:hAnsiTheme="majorHAnsi"/>
                <w:noProof/>
              </w:rPr>
              <w:t>Recomendaciones:</w:t>
            </w:r>
            <w:r w:rsidR="00F7426A">
              <w:rPr>
                <w:noProof/>
                <w:webHidden/>
              </w:rPr>
              <w:tab/>
            </w:r>
            <w:r w:rsidR="00F7426A">
              <w:rPr>
                <w:noProof/>
                <w:webHidden/>
              </w:rPr>
              <w:fldChar w:fldCharType="begin"/>
            </w:r>
            <w:r w:rsidR="00F7426A">
              <w:rPr>
                <w:noProof/>
                <w:webHidden/>
              </w:rPr>
              <w:instrText xml:space="preserve"> PAGEREF _Toc535332120 \h </w:instrText>
            </w:r>
            <w:r w:rsidR="00F7426A">
              <w:rPr>
                <w:noProof/>
                <w:webHidden/>
              </w:rPr>
            </w:r>
            <w:r w:rsidR="00F7426A">
              <w:rPr>
                <w:noProof/>
                <w:webHidden/>
              </w:rPr>
              <w:fldChar w:fldCharType="separate"/>
            </w:r>
            <w:r w:rsidR="009D282B">
              <w:rPr>
                <w:noProof/>
                <w:webHidden/>
              </w:rPr>
              <w:t>6</w:t>
            </w:r>
            <w:r w:rsidR="00F7426A">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0" w:name="_Toc532396005"/>
      <w:bookmarkStart w:id="1" w:name="_Toc535332112"/>
      <w:r w:rsidRPr="0041455C">
        <w:rPr>
          <w:rFonts w:asciiTheme="majorHAnsi" w:hAnsiTheme="majorHAnsi"/>
        </w:rPr>
        <w:t>Introducción</w:t>
      </w:r>
      <w:bookmarkEnd w:id="0"/>
      <w:bookmarkEnd w:id="1"/>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 la</w:t>
      </w:r>
      <w:r>
        <w:rPr>
          <w:rFonts w:asciiTheme="majorHAnsi" w:hAnsiTheme="majorHAnsi" w:cs="Arial"/>
          <w:sz w:val="22"/>
          <w:szCs w:val="22"/>
          <w:lang w:val="es-GT"/>
        </w:rPr>
        <w:t xml:space="preserve"> </w:t>
      </w:r>
      <w:r w:rsidRPr="00C4099A">
        <w:rPr>
          <w:rFonts w:asciiTheme="majorHAnsi" w:hAnsiTheme="majorHAnsi" w:cs="Arial"/>
          <w:b/>
          <w:sz w:val="22"/>
          <w:szCs w:val="22"/>
          <w:lang w:val="es-GT"/>
        </w:rPr>
        <w:t xml:space="preserve">Secretaría de </w:t>
      </w:r>
      <w:r w:rsidR="001A1EC7">
        <w:rPr>
          <w:rFonts w:asciiTheme="majorHAnsi" w:hAnsiTheme="majorHAnsi" w:cs="Arial"/>
          <w:b/>
          <w:sz w:val="22"/>
          <w:szCs w:val="22"/>
          <w:lang w:val="es-GT"/>
        </w:rPr>
        <w:t xml:space="preserve">Obras Sociales de la Esposa del </w:t>
      </w:r>
      <w:proofErr w:type="gramStart"/>
      <w:r w:rsidR="001A1EC7">
        <w:rPr>
          <w:rFonts w:asciiTheme="majorHAnsi" w:hAnsiTheme="majorHAnsi" w:cs="Arial"/>
          <w:b/>
          <w:sz w:val="22"/>
          <w:szCs w:val="22"/>
          <w:lang w:val="es-GT"/>
        </w:rPr>
        <w:t>Presidente</w:t>
      </w:r>
      <w:proofErr w:type="gramEnd"/>
      <w:r>
        <w:rPr>
          <w:rFonts w:asciiTheme="majorHAnsi" w:hAnsiTheme="majorHAnsi" w:cs="Arial"/>
          <w:b/>
          <w:sz w:val="22"/>
          <w:szCs w:val="22"/>
          <w:lang w:val="es-GT"/>
        </w:rPr>
        <w:t xml:space="preserve"> </w:t>
      </w:r>
      <w:r w:rsidRPr="00C4099A">
        <w:rPr>
          <w:rFonts w:asciiTheme="majorHAnsi" w:hAnsiTheme="majorHAnsi" w:cs="Arial"/>
          <w:sz w:val="22"/>
          <w:szCs w:val="22"/>
          <w:lang w:val="es-GT"/>
        </w:rPr>
        <w:t xml:space="preserve">dependencia del </w:t>
      </w:r>
      <w:r w:rsidRPr="00C4099A">
        <w:rPr>
          <w:rFonts w:asciiTheme="majorHAnsi" w:hAnsiTheme="majorHAnsi" w:cs="Arial"/>
          <w:b/>
          <w:sz w:val="22"/>
          <w:szCs w:val="22"/>
          <w:lang w:val="es-GT"/>
        </w:rPr>
        <w:t>Organismo</w:t>
      </w:r>
      <w:r w:rsidRPr="00C4099A">
        <w:rPr>
          <w:rFonts w:asciiTheme="majorHAnsi" w:hAnsiTheme="majorHAnsi" w:cs="Arial"/>
          <w:sz w:val="22"/>
          <w:szCs w:val="22"/>
          <w:lang w:val="es-GT"/>
        </w:rPr>
        <w:t xml:space="preserve"> </w:t>
      </w:r>
      <w:r w:rsidRPr="00C4099A">
        <w:rPr>
          <w:rFonts w:asciiTheme="majorHAnsi" w:hAnsiTheme="majorHAnsi" w:cs="Arial"/>
          <w:b/>
          <w:sz w:val="22"/>
          <w:szCs w:val="22"/>
          <w:lang w:val="es-GT"/>
        </w:rPr>
        <w:t>Ejecutivo</w:t>
      </w:r>
      <w:r w:rsidRPr="00C4099A">
        <w:rPr>
          <w:rFonts w:asciiTheme="majorHAnsi" w:hAnsiTheme="majorHAnsi" w:cs="Arial"/>
          <w:sz w:val="22"/>
          <w:szCs w:val="22"/>
          <w:lang w:val="es-GT"/>
        </w:rPr>
        <w:t xml:space="preserve">, en relación al cumplimiento de la Información de Oficio </w:t>
      </w:r>
      <w:r>
        <w:rPr>
          <w:rFonts w:asciiTheme="majorHAnsi" w:hAnsiTheme="majorHAnsi" w:cs="Arial"/>
          <w:sz w:val="22"/>
          <w:szCs w:val="22"/>
          <w:lang w:val="es-GT"/>
        </w:rPr>
        <w:t>establecida en los artículos 10 y 11 de la Ley de Acceso a la Información Pública</w:t>
      </w:r>
      <w:r w:rsidRPr="00C4099A">
        <w:rPr>
          <w:rFonts w:asciiTheme="majorHAnsi" w:hAnsiTheme="majorHAnsi" w:cs="Arial"/>
          <w:sz w:val="22"/>
          <w:szCs w:val="22"/>
          <w:lang w:val="es-GT"/>
        </w:rPr>
        <w:t xml:space="preserve">. </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Default="00AF67EB" w:rsidP="00833125">
      <w:pPr>
        <w:jc w:val="both"/>
        <w:rPr>
          <w:rFonts w:cs="Arial"/>
          <w:sz w:val="22"/>
          <w:szCs w:val="22"/>
          <w:lang w:val="es-ES"/>
        </w:rPr>
      </w:pPr>
    </w:p>
    <w:p w:rsidR="00C4099A" w:rsidRDefault="00C4099A" w:rsidP="00833125">
      <w:pPr>
        <w:jc w:val="both"/>
        <w:rPr>
          <w:rFonts w:cs="Arial"/>
          <w:sz w:val="22"/>
          <w:szCs w:val="22"/>
          <w:lang w:val="es-ES"/>
        </w:rPr>
      </w:pPr>
    </w:p>
    <w:p w:rsidR="001A1EC7" w:rsidRDefault="001A1EC7" w:rsidP="00833125">
      <w:pPr>
        <w:jc w:val="both"/>
        <w:rPr>
          <w:rFonts w:cs="Arial"/>
          <w:sz w:val="22"/>
          <w:szCs w:val="22"/>
          <w:lang w:val="es-ES"/>
        </w:rPr>
      </w:pPr>
    </w:p>
    <w:p w:rsidR="001A1EC7" w:rsidRDefault="001A1EC7" w:rsidP="00833125">
      <w:pPr>
        <w:jc w:val="both"/>
        <w:rPr>
          <w:rFonts w:cs="Arial"/>
          <w:sz w:val="22"/>
          <w:szCs w:val="22"/>
          <w:lang w:val="es-ES"/>
        </w:rPr>
      </w:pPr>
    </w:p>
    <w:p w:rsidR="001A1EC7" w:rsidRDefault="001A1EC7" w:rsidP="00833125">
      <w:pPr>
        <w:jc w:val="both"/>
        <w:rPr>
          <w:rFonts w:cs="Arial"/>
          <w:sz w:val="22"/>
          <w:szCs w:val="22"/>
          <w:lang w:val="es-ES"/>
        </w:rPr>
      </w:pPr>
    </w:p>
    <w:p w:rsidR="00AF67EB" w:rsidRDefault="00AF67EB"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2" w:name="_Toc535332113"/>
      <w:r>
        <w:rPr>
          <w:rFonts w:asciiTheme="majorHAnsi" w:hAnsiTheme="majorHAnsi"/>
        </w:rPr>
        <w:lastRenderedPageBreak/>
        <w:t>Ficha Técnica</w:t>
      </w:r>
      <w:r w:rsidR="00AF67EB" w:rsidRPr="00AF67EB">
        <w:rPr>
          <w:rFonts w:asciiTheme="majorHAnsi" w:hAnsiTheme="majorHAnsi"/>
        </w:rPr>
        <w:t>:</w:t>
      </w:r>
      <w:bookmarkEnd w:id="2"/>
    </w:p>
    <w:p w:rsidR="00C918E8" w:rsidRDefault="00C918E8" w:rsidP="00AF67EB">
      <w:pPr>
        <w:spacing w:line="276" w:lineRule="auto"/>
        <w:jc w:val="both"/>
        <w:rPr>
          <w:rFonts w:asciiTheme="majorHAnsi" w:hAnsiTheme="majorHAnsi"/>
          <w:sz w:val="22"/>
          <w:szCs w:val="22"/>
        </w:rPr>
      </w:pPr>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Organismo Ejecutivo</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Pr="00C918E8">
        <w:rPr>
          <w:rFonts w:asciiTheme="majorHAnsi" w:hAnsiTheme="majorHAnsi"/>
          <w:sz w:val="22"/>
          <w:szCs w:val="22"/>
        </w:rPr>
        <w:t xml:space="preserve">Secretaría de </w:t>
      </w:r>
      <w:r w:rsidR="0033519A">
        <w:rPr>
          <w:rFonts w:asciiTheme="majorHAnsi" w:hAnsiTheme="majorHAnsi"/>
          <w:sz w:val="22"/>
          <w:szCs w:val="22"/>
        </w:rPr>
        <w:t xml:space="preserve">Obras Sociales de la Esposa del </w:t>
      </w:r>
      <w:proofErr w:type="gramStart"/>
      <w:r w:rsidR="0033519A">
        <w:rPr>
          <w:rFonts w:asciiTheme="majorHAnsi" w:hAnsiTheme="majorHAnsi"/>
          <w:sz w:val="22"/>
          <w:szCs w:val="22"/>
        </w:rPr>
        <w:t>Presidente</w:t>
      </w:r>
      <w:proofErr w:type="gramEnd"/>
      <w:r w:rsidR="0033519A">
        <w:rPr>
          <w:rFonts w:asciiTheme="majorHAnsi" w:hAnsiTheme="majorHAnsi"/>
          <w:sz w:val="22"/>
          <w:szCs w:val="22"/>
        </w:rPr>
        <w:t xml:space="preserve"> </w:t>
      </w:r>
      <w:r w:rsidR="0033519A" w:rsidRPr="00C918E8">
        <w:rPr>
          <w:rFonts w:asciiTheme="majorHAnsi" w:hAnsiTheme="majorHAnsi"/>
          <w:sz w:val="22"/>
          <w:szCs w:val="22"/>
        </w:rPr>
        <w:t>(</w:t>
      </w:r>
      <w:r w:rsidRPr="00C918E8">
        <w:rPr>
          <w:rFonts w:asciiTheme="majorHAnsi" w:hAnsiTheme="majorHAnsi"/>
          <w:sz w:val="22"/>
          <w:szCs w:val="22"/>
        </w:rPr>
        <w:t>S</w:t>
      </w:r>
      <w:r w:rsidR="0033519A">
        <w:rPr>
          <w:rFonts w:asciiTheme="majorHAnsi" w:hAnsiTheme="majorHAnsi"/>
          <w:sz w:val="22"/>
          <w:szCs w:val="22"/>
        </w:rPr>
        <w:t>O</w:t>
      </w:r>
      <w:r w:rsidRPr="00C918E8">
        <w:rPr>
          <w:rFonts w:asciiTheme="majorHAnsi" w:hAnsiTheme="majorHAnsi"/>
          <w:sz w:val="22"/>
          <w:szCs w:val="22"/>
        </w:rPr>
        <w:t>S</w:t>
      </w:r>
      <w:r w:rsidR="0033519A">
        <w:rPr>
          <w:rFonts w:asciiTheme="majorHAnsi" w:hAnsiTheme="majorHAnsi"/>
          <w:sz w:val="22"/>
          <w:szCs w:val="22"/>
        </w:rPr>
        <w:t>EP</w:t>
      </w:r>
      <w:r w:rsidRPr="00C918E8">
        <w:rPr>
          <w:rFonts w:asciiTheme="majorHAnsi" w:hAnsiTheme="majorHAnsi"/>
          <w:sz w:val="22"/>
          <w:szCs w:val="22"/>
        </w:rPr>
        <w:t>)</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F41939" w:rsidRDefault="00AF67EB" w:rsidP="00AF67EB">
      <w:pPr>
        <w:spacing w:line="276" w:lineRule="auto"/>
        <w:jc w:val="both"/>
        <w:rPr>
          <w:rFonts w:asciiTheme="majorHAnsi" w:hAnsiTheme="majorHAnsi" w:cs="Arial"/>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r w:rsidR="0033519A" w:rsidRPr="0033519A">
        <w:rPr>
          <w:rStyle w:val="Hipervnculo"/>
          <w:rFonts w:asciiTheme="majorHAnsi" w:hAnsiTheme="majorHAnsi"/>
          <w:sz w:val="22"/>
          <w:szCs w:val="22"/>
        </w:rPr>
        <w:t>http://www.sosep.gob.gt/</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Pr="00C918E8">
        <w:rPr>
          <w:rFonts w:asciiTheme="majorHAnsi" w:hAnsiTheme="majorHAnsi" w:cs="Arial"/>
          <w:sz w:val="22"/>
          <w:szCs w:val="22"/>
        </w:rPr>
        <w:t>10 y 11</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842497">
        <w:rPr>
          <w:rFonts w:asciiTheme="majorHAnsi" w:hAnsiTheme="majorHAnsi"/>
          <w:sz w:val="22"/>
          <w:szCs w:val="22"/>
        </w:rPr>
        <w:t>23</w:t>
      </w:r>
      <w:bookmarkStart w:id="3" w:name="_GoBack"/>
      <w:bookmarkEnd w:id="3"/>
      <w:r w:rsidRPr="00F41939">
        <w:rPr>
          <w:rFonts w:asciiTheme="majorHAnsi" w:hAnsiTheme="majorHAnsi"/>
          <w:sz w:val="22"/>
          <w:szCs w:val="22"/>
        </w:rPr>
        <w:t>-</w:t>
      </w:r>
      <w:r>
        <w:rPr>
          <w:rFonts w:asciiTheme="majorHAnsi" w:hAnsiTheme="majorHAnsi"/>
          <w:sz w:val="22"/>
          <w:szCs w:val="22"/>
        </w:rPr>
        <w:t>0</w:t>
      </w:r>
      <w:r w:rsidRPr="00F41939">
        <w:rPr>
          <w:rFonts w:asciiTheme="majorHAnsi" w:hAnsiTheme="majorHAnsi"/>
          <w:sz w:val="22"/>
          <w:szCs w:val="22"/>
        </w:rPr>
        <w:t>1-201</w:t>
      </w:r>
      <w:r>
        <w:rPr>
          <w:rFonts w:asciiTheme="majorHAnsi" w:hAnsiTheme="majorHAnsi"/>
          <w:sz w:val="22"/>
          <w:szCs w:val="22"/>
        </w:rPr>
        <w:t>9</w:t>
      </w:r>
    </w:p>
    <w:p w:rsidR="0033519A" w:rsidRDefault="00AF67EB" w:rsidP="00AF67EB">
      <w:pPr>
        <w:spacing w:line="276" w:lineRule="auto"/>
        <w:jc w:val="both"/>
        <w:rPr>
          <w:rFonts w:asciiTheme="majorHAnsi" w:hAnsiTheme="majorHAnsi" w:cs="Arial"/>
          <w:sz w:val="22"/>
          <w:szCs w:val="22"/>
        </w:rPr>
      </w:pPr>
      <w:r w:rsidRPr="00F41939">
        <w:rPr>
          <w:rFonts w:asciiTheme="majorHAnsi" w:hAnsiTheme="majorHAnsi" w:cs="Arial"/>
          <w:b/>
          <w:sz w:val="22"/>
          <w:szCs w:val="22"/>
        </w:rPr>
        <w:t>Supervisor:</w:t>
      </w:r>
      <w:r w:rsidRPr="00F41939">
        <w:rPr>
          <w:rFonts w:asciiTheme="majorHAnsi" w:hAnsiTheme="majorHAnsi" w:cs="Arial"/>
          <w:sz w:val="22"/>
          <w:szCs w:val="22"/>
        </w:rPr>
        <w:t xml:space="preserve"> </w:t>
      </w:r>
      <w:r w:rsidR="0033519A">
        <w:rPr>
          <w:rFonts w:asciiTheme="majorHAnsi" w:hAnsiTheme="majorHAnsi" w:cs="Arial"/>
          <w:sz w:val="22"/>
          <w:szCs w:val="22"/>
        </w:rPr>
        <w:t xml:space="preserve">Carmen María Saavedra Zepeda </w:t>
      </w:r>
    </w:p>
    <w:p w:rsidR="00AF67EB" w:rsidRDefault="00C918E8" w:rsidP="00AF67EB">
      <w:pPr>
        <w:spacing w:line="276" w:lineRule="auto"/>
        <w:jc w:val="both"/>
        <w:rPr>
          <w:rFonts w:asciiTheme="majorHAnsi" w:hAnsiTheme="majorHAnsi" w:cs="Arial"/>
          <w:sz w:val="22"/>
          <w:szCs w:val="22"/>
        </w:rPr>
      </w:pPr>
      <w:r w:rsidRPr="00C918E8">
        <w:rPr>
          <w:rFonts w:asciiTheme="majorHAnsi" w:hAnsiTheme="majorHAnsi" w:cs="Arial"/>
          <w:b/>
          <w:sz w:val="22"/>
          <w:szCs w:val="22"/>
        </w:rPr>
        <w:t>Nivel de Cumplimiento:</w:t>
      </w:r>
      <w:r>
        <w:rPr>
          <w:rFonts w:asciiTheme="majorHAnsi" w:hAnsiTheme="majorHAnsi" w:cs="Arial"/>
          <w:sz w:val="22"/>
          <w:szCs w:val="22"/>
        </w:rPr>
        <w:t xml:space="preserve"> </w:t>
      </w:r>
      <w:r w:rsidR="0033519A">
        <w:rPr>
          <w:rFonts w:asciiTheme="majorHAnsi" w:hAnsiTheme="majorHAnsi" w:cs="Arial"/>
          <w:sz w:val="22"/>
          <w:szCs w:val="22"/>
        </w:rPr>
        <w:t>89.47</w:t>
      </w:r>
      <w:r>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Pública de Oficio con base en los artículos 10 y 11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AF67EB" w:rsidRDefault="00AF67EB"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535332114"/>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rsidR="00AF67EB" w:rsidRDefault="00AF67EB" w:rsidP="00AF67EB">
      <w:pPr>
        <w:rPr>
          <w:rFonts w:asciiTheme="majorHAnsi" w:hAnsiTheme="majorHAnsi"/>
          <w:sz w:val="22"/>
          <w:szCs w:val="22"/>
        </w:rPr>
      </w:pPr>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Verificación de la Información Pública de Oficio en los portales electrónicos con base en los artículos 10, y 11 aplicables a entidades del Organismo Ejecutivo de la Ley de Acceso a la Información Pública.</w:t>
      </w:r>
    </w:p>
    <w:p w:rsidR="00AF67EB" w:rsidRDefault="00AF67EB" w:rsidP="00AF67EB">
      <w:pPr>
        <w:jc w:val="both"/>
        <w:rPr>
          <w:rFonts w:asciiTheme="majorHAnsi" w:hAnsiTheme="majorHAnsi"/>
          <w:sz w:val="22"/>
          <w:szCs w:val="22"/>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265F6" w:rsidRDefault="00DB4824" w:rsidP="00DB4824">
      <w:pPr>
        <w:jc w:val="both"/>
        <w:rPr>
          <w:rFonts w:cs="Arial"/>
          <w:b/>
          <w:sz w:val="22"/>
          <w:szCs w:val="22"/>
        </w:rPr>
      </w:pPr>
      <w:bookmarkStart w:id="6" w:name="_Toc462733949"/>
    </w:p>
    <w:p w:rsidR="00DB4824" w:rsidRPr="006E39CA" w:rsidRDefault="00DB4824" w:rsidP="006E39CA">
      <w:pPr>
        <w:pStyle w:val="Ttulo1"/>
        <w:spacing w:before="0" w:beforeAutospacing="0" w:after="0" w:afterAutospacing="0"/>
        <w:rPr>
          <w:rFonts w:asciiTheme="majorHAnsi" w:hAnsiTheme="majorHAnsi"/>
        </w:rPr>
      </w:pPr>
      <w:bookmarkStart w:id="7" w:name="_Toc535332115"/>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2F2FDE">
        <w:rPr>
          <w:rFonts w:asciiTheme="majorHAnsi" w:hAnsiTheme="majorHAnsi" w:cs="Arial"/>
          <w:sz w:val="22"/>
          <w:szCs w:val="22"/>
        </w:rPr>
        <w:t>los</w:t>
      </w:r>
      <w:r w:rsidRPr="003A7371">
        <w:rPr>
          <w:rFonts w:asciiTheme="majorHAnsi" w:hAnsiTheme="majorHAnsi" w:cs="Arial"/>
          <w:sz w:val="22"/>
          <w:szCs w:val="22"/>
        </w:rPr>
        <w:t xml:space="preserve"> </w:t>
      </w:r>
      <w:r w:rsidRPr="003A7371">
        <w:rPr>
          <w:rFonts w:asciiTheme="majorHAnsi" w:hAnsiTheme="majorHAnsi" w:cs="Arial"/>
          <w:b/>
          <w:sz w:val="22"/>
          <w:szCs w:val="22"/>
        </w:rPr>
        <w:t>artículo</w:t>
      </w:r>
      <w:r w:rsidR="002F2FDE">
        <w:rPr>
          <w:rFonts w:asciiTheme="majorHAnsi" w:hAnsiTheme="majorHAnsi" w:cs="Arial"/>
          <w:b/>
          <w:sz w:val="22"/>
          <w:szCs w:val="22"/>
        </w:rPr>
        <w:t>s</w:t>
      </w:r>
      <w:r w:rsidRPr="003A7371">
        <w:rPr>
          <w:rFonts w:asciiTheme="majorHAnsi" w:hAnsiTheme="majorHAnsi" w:cs="Arial"/>
          <w:b/>
          <w:sz w:val="22"/>
          <w:szCs w:val="22"/>
        </w:rPr>
        <w:t xml:space="preserve"> 10</w:t>
      </w:r>
      <w:r w:rsidR="002F2FDE" w:rsidRPr="002F2FDE">
        <w:rPr>
          <w:rFonts w:asciiTheme="majorHAnsi" w:hAnsiTheme="majorHAnsi" w:cs="Arial"/>
          <w:b/>
          <w:sz w:val="22"/>
          <w:szCs w:val="22"/>
        </w:rPr>
        <w:t xml:space="preserve"> y 11</w:t>
      </w:r>
      <w:r w:rsidR="002F2FDE">
        <w:rPr>
          <w:rFonts w:asciiTheme="majorHAnsi" w:hAnsiTheme="majorHAnsi" w:cs="Arial"/>
          <w:sz w:val="22"/>
          <w:szCs w:val="22"/>
        </w:rPr>
        <w:t xml:space="preserve"> </w:t>
      </w:r>
      <w:r w:rsidRPr="003A7371">
        <w:rPr>
          <w:rFonts w:asciiTheme="majorHAnsi" w:hAnsiTheme="majorHAnsi" w:cs="Arial"/>
          <w:sz w:val="22"/>
          <w:szCs w:val="22"/>
        </w:rPr>
        <w:t>se encontraron los siguientes incumplimientos:</w:t>
      </w:r>
    </w:p>
    <w:p w:rsidR="00DB4824" w:rsidRPr="003A7371" w:rsidRDefault="00DB4824" w:rsidP="00DB4824">
      <w:pPr>
        <w:jc w:val="both"/>
        <w:rPr>
          <w:rFonts w:asciiTheme="majorHAnsi" w:hAnsiTheme="majorHAnsi" w:cs="Arial"/>
          <w:sz w:val="22"/>
          <w:szCs w:val="22"/>
        </w:rPr>
      </w:pPr>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A27CEE" w:rsidRPr="003A7371" w:rsidTr="00A27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A27CEE" w:rsidRPr="003A7371"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Estructura orgánica</w:t>
            </w:r>
          </w:p>
        </w:tc>
        <w:tc>
          <w:tcPr>
            <w:tcW w:w="1522" w:type="dxa"/>
          </w:tcPr>
          <w:p w:rsidR="00A27CEE" w:rsidRPr="003A7371" w:rsidRDefault="00A27CE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Funciones de las dependencias</w:t>
            </w:r>
          </w:p>
        </w:tc>
        <w:tc>
          <w:tcPr>
            <w:tcW w:w="1522" w:type="dxa"/>
          </w:tcPr>
          <w:p w:rsidR="00A27CE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Marco normativo</w:t>
            </w:r>
          </w:p>
        </w:tc>
        <w:tc>
          <w:tcPr>
            <w:tcW w:w="1522" w:type="dxa"/>
          </w:tcPr>
          <w:p w:rsidR="00A27CE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33519A" w:rsidP="0033519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3519A">
              <w:rPr>
                <w:rFonts w:asciiTheme="majorHAnsi" w:eastAsia="Times New Roman" w:hAnsiTheme="majorHAnsi" w:cs="Times New Roman"/>
                <w:sz w:val="20"/>
                <w:szCs w:val="20"/>
                <w:lang w:eastAsia="es-GT"/>
              </w:rPr>
              <w:t>Se recomienda publicar la Ley del Organismo Ejecutivo.</w:t>
            </w:r>
          </w:p>
        </w:tc>
      </w:tr>
      <w:tr w:rsidR="00A27CE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la entidad</w:t>
            </w:r>
          </w:p>
        </w:tc>
        <w:tc>
          <w:tcPr>
            <w:tcW w:w="1522" w:type="dxa"/>
          </w:tcPr>
          <w:p w:rsidR="00A27CE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empleados</w:t>
            </w:r>
          </w:p>
        </w:tc>
        <w:tc>
          <w:tcPr>
            <w:tcW w:w="1522" w:type="dxa"/>
          </w:tcPr>
          <w:p w:rsidR="00A27CE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4</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Remuneraciones</w:t>
            </w:r>
          </w:p>
        </w:tc>
        <w:tc>
          <w:tcPr>
            <w:tcW w:w="1522" w:type="dxa"/>
          </w:tcPr>
          <w:p w:rsidR="002F2FDE" w:rsidRPr="003A7371" w:rsidRDefault="0033519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5</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Misión</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Objetivos</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Plan operativo anual</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15453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Resultados del POA</w:t>
            </w:r>
          </w:p>
        </w:tc>
        <w:tc>
          <w:tcPr>
            <w:tcW w:w="1522" w:type="dxa"/>
          </w:tcPr>
          <w:p w:rsidR="002F2FDE" w:rsidRPr="003A7371" w:rsidRDefault="0033519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Manuales</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Presupuesto</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Programas presupuestarios</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Modificaciones y transferencias</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Ejecución Presupuestaria</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Depósitos con fondos públicos</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10</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 de programas</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No</w:t>
            </w:r>
          </w:p>
        </w:tc>
        <w:tc>
          <w:tcPr>
            <w:tcW w:w="5245" w:type="dxa"/>
          </w:tcPr>
          <w:p w:rsidR="002F2FDE" w:rsidRPr="003A7371" w:rsidRDefault="002F2FDE"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La información publicada no corresponde a bienes que se utilizaran para programas como lo requiere el presente numeral.</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11</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Contratación de bienes y servicios</w:t>
            </w:r>
          </w:p>
        </w:tc>
        <w:tc>
          <w:tcPr>
            <w:tcW w:w="1522" w:type="dxa"/>
          </w:tcPr>
          <w:p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12</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nacionales</w:t>
            </w:r>
          </w:p>
        </w:tc>
        <w:tc>
          <w:tcPr>
            <w:tcW w:w="1522" w:type="dxa"/>
          </w:tcPr>
          <w:p w:rsidR="002F2FDE" w:rsidRPr="003A7371" w:rsidRDefault="0033519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internacionales</w:t>
            </w:r>
          </w:p>
        </w:tc>
        <w:tc>
          <w:tcPr>
            <w:tcW w:w="1522" w:type="dxa"/>
          </w:tcPr>
          <w:p w:rsidR="002F2FDE" w:rsidRPr="003A7371" w:rsidRDefault="0033519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13</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muebles</w:t>
            </w:r>
          </w:p>
        </w:tc>
        <w:tc>
          <w:tcPr>
            <w:tcW w:w="1522" w:type="dxa"/>
          </w:tcPr>
          <w:p w:rsidR="002F2FDE" w:rsidRPr="003A7371" w:rsidRDefault="00F7426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inmuebles</w:t>
            </w:r>
          </w:p>
        </w:tc>
        <w:tc>
          <w:tcPr>
            <w:tcW w:w="1522" w:type="dxa"/>
          </w:tcPr>
          <w:p w:rsidR="002F2FDE" w:rsidRPr="003A7371" w:rsidRDefault="0033519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ES" w:eastAsia="es-ES"/>
              </w:rPr>
            </w:pPr>
            <w:r>
              <w:rPr>
                <w:rFonts w:asciiTheme="majorHAnsi" w:eastAsia="Times New Roman" w:hAnsiTheme="majorHAnsi" w:cs="Arial"/>
                <w:sz w:val="20"/>
                <w:szCs w:val="20"/>
                <w:lang w:val="es-ES" w:eastAsia="es-ES"/>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14</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mantenimiento</w:t>
            </w:r>
          </w:p>
        </w:tc>
        <w:tc>
          <w:tcPr>
            <w:tcW w:w="1522" w:type="dxa"/>
          </w:tcPr>
          <w:p w:rsidR="002F2FDE" w:rsidRPr="003A7371" w:rsidRDefault="0033519A"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15</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Subsidios</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33519A">
              <w:rPr>
                <w:rFonts w:asciiTheme="majorHAnsi" w:eastAsia="Times New Roman" w:hAnsiTheme="majorHAnsi" w:cs="Times New Roman"/>
                <w:sz w:val="20"/>
                <w:szCs w:val="20"/>
                <w:lang w:eastAsia="es-GT"/>
              </w:rPr>
              <w:t>/A</w:t>
            </w:r>
          </w:p>
        </w:tc>
        <w:tc>
          <w:tcPr>
            <w:tcW w:w="5245" w:type="dxa"/>
          </w:tcPr>
          <w:p w:rsidR="002F2FDE" w:rsidRPr="003A7371" w:rsidRDefault="002F2FDE" w:rsidP="00F742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Becas</w:t>
            </w:r>
          </w:p>
        </w:tc>
        <w:tc>
          <w:tcPr>
            <w:tcW w:w="1522" w:type="dxa"/>
          </w:tcPr>
          <w:p w:rsidR="002F2FDE" w:rsidRPr="003A7371" w:rsidRDefault="0033519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3A7371" w:rsidRDefault="002F2FDE"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Transferencias</w:t>
            </w:r>
          </w:p>
        </w:tc>
        <w:tc>
          <w:tcPr>
            <w:tcW w:w="1522" w:type="dxa"/>
          </w:tcPr>
          <w:p w:rsidR="002F2FDE" w:rsidRPr="003A7371" w:rsidRDefault="0033519A" w:rsidP="0033519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licencias y concesiones</w:t>
            </w:r>
          </w:p>
        </w:tc>
        <w:tc>
          <w:tcPr>
            <w:tcW w:w="1522" w:type="dxa"/>
          </w:tcPr>
          <w:p w:rsidR="002F2FDE" w:rsidRPr="003A7371" w:rsidRDefault="002F2FDE"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F7426A">
              <w:rPr>
                <w:rFonts w:asciiTheme="majorHAnsi" w:eastAsia="Times New Roman" w:hAnsiTheme="majorHAnsi" w:cs="Times New Roman"/>
                <w:sz w:val="20"/>
                <w:szCs w:val="20"/>
                <w:lang w:eastAsia="es-GT"/>
              </w:rPr>
              <w:t>/A</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Empresas precalificadas</w:t>
            </w:r>
          </w:p>
        </w:tc>
        <w:tc>
          <w:tcPr>
            <w:tcW w:w="1522" w:type="dxa"/>
          </w:tcPr>
          <w:p w:rsidR="002F2FDE" w:rsidRPr="003A7371" w:rsidRDefault="0033519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Obras en ejecución o ejecutadas</w:t>
            </w:r>
          </w:p>
        </w:tc>
        <w:tc>
          <w:tcPr>
            <w:tcW w:w="1522" w:type="dxa"/>
          </w:tcPr>
          <w:p w:rsidR="002F2FDE" w:rsidRPr="003A7371" w:rsidRDefault="00F7426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arrendamiento</w:t>
            </w:r>
          </w:p>
        </w:tc>
        <w:tc>
          <w:tcPr>
            <w:tcW w:w="1522" w:type="dxa"/>
          </w:tcPr>
          <w:p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20</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w:t>
            </w:r>
          </w:p>
        </w:tc>
        <w:tc>
          <w:tcPr>
            <w:tcW w:w="1522" w:type="dxa"/>
          </w:tcPr>
          <w:p w:rsidR="002F2FDE" w:rsidRPr="003A7371" w:rsidRDefault="00F7426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A7371" w:rsidRDefault="00F7426A"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F7426A">
              <w:rPr>
                <w:rFonts w:asciiTheme="majorHAnsi" w:eastAsia="Times New Roman" w:hAnsiTheme="majorHAnsi" w:cs="Times New Roman"/>
                <w:sz w:val="20"/>
                <w:szCs w:val="20"/>
                <w:lang w:eastAsia="es-GT"/>
              </w:rPr>
              <w:t>Falta la publicación de los contratos respectivos.</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21</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Fideicomisos con fondos públicos</w:t>
            </w:r>
          </w:p>
        </w:tc>
        <w:tc>
          <w:tcPr>
            <w:tcW w:w="1522" w:type="dxa"/>
          </w:tcPr>
          <w:p w:rsidR="002F2FDE" w:rsidRPr="003A7371" w:rsidRDefault="002F2FDE" w:rsidP="00F742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F7426A">
              <w:rPr>
                <w:rFonts w:asciiTheme="majorHAnsi" w:eastAsia="Times New Roman" w:hAnsiTheme="majorHAnsi" w:cs="Times New Roman"/>
                <w:sz w:val="20"/>
                <w:szCs w:val="20"/>
                <w:lang w:eastAsia="es-GT"/>
              </w:rPr>
              <w:t>/A</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22</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Compras directas</w:t>
            </w:r>
          </w:p>
        </w:tc>
        <w:tc>
          <w:tcPr>
            <w:tcW w:w="1522" w:type="dxa"/>
          </w:tcPr>
          <w:p w:rsidR="002F2FDE" w:rsidRPr="003A7371" w:rsidRDefault="00F7426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A7371" w:rsidRDefault="00F7426A"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F7426A">
              <w:rPr>
                <w:rFonts w:asciiTheme="majorHAnsi" w:eastAsia="Times New Roman" w:hAnsiTheme="majorHAnsi" w:cs="Times New Roman"/>
                <w:sz w:val="20"/>
                <w:szCs w:val="20"/>
                <w:lang w:eastAsia="es-GT"/>
              </w:rPr>
              <w:t>Publica un reporte de SIGES que agrupa las compras por proveedor y no detalla las compras, por lo que se recomienda elaborar un reporte que contenga fecha de la compra, descripción, proveedor y monto.</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23</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Auditorías</w:t>
            </w:r>
          </w:p>
        </w:tc>
        <w:tc>
          <w:tcPr>
            <w:tcW w:w="1522" w:type="dxa"/>
          </w:tcPr>
          <w:p w:rsidR="002F2FDE" w:rsidRPr="003A7371" w:rsidRDefault="0033519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Funcionamiento de archivo</w:t>
            </w:r>
          </w:p>
        </w:tc>
        <w:tc>
          <w:tcPr>
            <w:tcW w:w="1522" w:type="dxa"/>
          </w:tcPr>
          <w:p w:rsidR="002F2FDE" w:rsidRPr="003A7371" w:rsidRDefault="0033519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33519A"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3519A">
              <w:rPr>
                <w:rFonts w:asciiTheme="majorHAnsi" w:eastAsia="Times New Roman" w:hAnsiTheme="majorHAnsi" w:cs="Times New Roman"/>
                <w:sz w:val="20"/>
                <w:szCs w:val="20"/>
                <w:lang w:eastAsia="es-GT"/>
              </w:rPr>
              <w:t>Se recomienda publicar con la fecha para saber que efectivamente corresponde a ese año. El título establece que es la publicación del año 2017.</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Índice de la información clasificada</w:t>
            </w:r>
          </w:p>
        </w:tc>
        <w:tc>
          <w:tcPr>
            <w:tcW w:w="1522" w:type="dxa"/>
          </w:tcPr>
          <w:p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Pertenencia sociolingüística</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No</w:t>
            </w:r>
          </w:p>
        </w:tc>
        <w:tc>
          <w:tcPr>
            <w:tcW w:w="5245" w:type="dxa"/>
          </w:tcPr>
          <w:p w:rsidR="002F2FDE" w:rsidRPr="003A7371" w:rsidRDefault="0033519A"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3519A">
              <w:rPr>
                <w:rFonts w:asciiTheme="majorHAnsi" w:eastAsia="Times New Roman" w:hAnsiTheme="majorHAnsi" w:cs="Times New Roman"/>
                <w:sz w:val="20"/>
                <w:szCs w:val="20"/>
                <w:lang w:eastAsia="es-GT"/>
              </w:rPr>
              <w:t>Es necesario generar un informe por ejemplo la gráfica dice Algunos beneficiados no están validados por el RENAP. Debe explicarse de donde vienen los datos y que ha hecho la secretaria para cumplir con lo establecido en este numeral.</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lastRenderedPageBreak/>
              <w:t>29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Otra información</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2F2FDE" w:rsidRDefault="002F2FDE" w:rsidP="00DB4824">
      <w:pPr>
        <w:jc w:val="both"/>
        <w:rPr>
          <w:b/>
          <w:sz w:val="22"/>
          <w:szCs w:val="22"/>
        </w:rPr>
      </w:pPr>
    </w:p>
    <w:p w:rsidR="002F2FDE" w:rsidRDefault="002F2FDE" w:rsidP="00DB4824">
      <w:pPr>
        <w:jc w:val="both"/>
        <w:rPr>
          <w:b/>
          <w:sz w:val="22"/>
          <w:szCs w:val="22"/>
        </w:rPr>
      </w:pPr>
      <w:r>
        <w:rPr>
          <w:b/>
          <w:sz w:val="22"/>
          <w:szCs w:val="22"/>
        </w:rPr>
        <w:t>Artículo 11</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3A7371" w:rsidRPr="003A7371"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3A7371"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3A7371"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Ejercicio de su presupuesto</w:t>
            </w:r>
          </w:p>
        </w:tc>
        <w:tc>
          <w:tcPr>
            <w:tcW w:w="1522" w:type="dxa"/>
          </w:tcPr>
          <w:p w:rsidR="003A7371" w:rsidRPr="003A7371" w:rsidRDefault="003A7371"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3A7371" w:rsidRPr="003A7371" w:rsidRDefault="003A7371"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3A7371" w:rsidRPr="003A7371" w:rsidTr="008A49ED">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3A7371"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Listado de asesores</w:t>
            </w:r>
          </w:p>
        </w:tc>
        <w:tc>
          <w:tcPr>
            <w:tcW w:w="1522" w:type="dxa"/>
          </w:tcPr>
          <w:p w:rsidR="003A7371" w:rsidRPr="003A7371" w:rsidRDefault="0033519A"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3A7371" w:rsidRPr="003A7371" w:rsidRDefault="003A7371"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3A7371"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3A7371" w:rsidRPr="003A7371" w:rsidRDefault="002F2FDE" w:rsidP="00C4099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Informe de gastos y viáticos al exterior</w:t>
            </w:r>
          </w:p>
        </w:tc>
        <w:tc>
          <w:tcPr>
            <w:tcW w:w="1522" w:type="dxa"/>
          </w:tcPr>
          <w:p w:rsidR="003A7371" w:rsidRPr="003A7371" w:rsidRDefault="0033519A"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3A7371" w:rsidRPr="003A7371" w:rsidRDefault="003A7371"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2F2FDE" w:rsidRDefault="002F2FDE" w:rsidP="002F2FDE">
      <w:pPr>
        <w:jc w:val="both"/>
        <w:rPr>
          <w:b/>
          <w:sz w:val="22"/>
          <w:szCs w:val="22"/>
        </w:rPr>
      </w:pPr>
      <w:r>
        <w:rPr>
          <w:b/>
          <w:sz w:val="22"/>
          <w:szCs w:val="22"/>
        </w:rPr>
        <w:t>Sobre los principios</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2F2FDE" w:rsidRPr="003A7371"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2F2FDE"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el portal electrónico sea de fácil acceso a los usuarios</w:t>
            </w:r>
          </w:p>
        </w:tc>
        <w:tc>
          <w:tcPr>
            <w:tcW w:w="1522" w:type="dxa"/>
          </w:tcPr>
          <w:p w:rsidR="002F2FDE" w:rsidRPr="003A7371" w:rsidRDefault="002F2FD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8A49ED">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la información se ubique de forma ordenada</w:t>
            </w:r>
          </w:p>
        </w:tc>
        <w:tc>
          <w:tcPr>
            <w:tcW w:w="1522" w:type="dxa"/>
          </w:tcPr>
          <w:p w:rsidR="002F2FDE" w:rsidRPr="003A7371" w:rsidRDefault="002F2FDE"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33519A" w:rsidP="0033519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3519A">
              <w:rPr>
                <w:rFonts w:asciiTheme="majorHAnsi" w:eastAsia="Times New Roman" w:hAnsiTheme="majorHAnsi" w:cs="Times New Roman"/>
                <w:sz w:val="20"/>
                <w:szCs w:val="20"/>
                <w:lang w:eastAsia="es-GT"/>
              </w:rPr>
              <w:t>La información esta desactualizada desde septiembre 2018.</w:t>
            </w:r>
          </w:p>
        </w:tc>
      </w:tr>
      <w:tr w:rsidR="002F2FDE"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los formatos utilizados sean comprensibles y los programas compatibles</w:t>
            </w:r>
          </w:p>
        </w:tc>
        <w:tc>
          <w:tcPr>
            <w:tcW w:w="1522" w:type="dxa"/>
          </w:tcPr>
          <w:p w:rsidR="002F2FDE" w:rsidRPr="003A7371" w:rsidRDefault="002F2FD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5F7911">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p>
        </w:tc>
        <w:tc>
          <w:tcPr>
            <w:tcW w:w="2447" w:type="dxa"/>
          </w:tcPr>
          <w:p w:rsidR="002F2FDE" w:rsidRPr="003A7371" w:rsidRDefault="002F2FDE" w:rsidP="008A49E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3A7371">
              <w:rPr>
                <w:rFonts w:asciiTheme="majorHAnsi" w:eastAsia="Times New Roman" w:hAnsiTheme="majorHAnsi" w:cs="Times New Roman"/>
                <w:b/>
                <w:sz w:val="20"/>
                <w:szCs w:val="20"/>
                <w:lang w:eastAsia="es-GT"/>
              </w:rPr>
              <w:t>NIVEL DE CUMPLIMIENTO</w:t>
            </w:r>
          </w:p>
        </w:tc>
        <w:tc>
          <w:tcPr>
            <w:tcW w:w="1522" w:type="dxa"/>
            <w:shd w:val="clear" w:color="auto" w:fill="26B612"/>
          </w:tcPr>
          <w:p w:rsidR="002F2FDE" w:rsidRPr="003A7371" w:rsidRDefault="005F7911"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Pr>
                <w:rFonts w:asciiTheme="majorHAnsi" w:eastAsia="Times New Roman" w:hAnsiTheme="majorHAnsi" w:cs="Times New Roman"/>
                <w:b/>
                <w:sz w:val="20"/>
                <w:szCs w:val="20"/>
                <w:lang w:eastAsia="es-GT"/>
              </w:rPr>
              <w:t>89.47</w:t>
            </w:r>
          </w:p>
        </w:tc>
        <w:tc>
          <w:tcPr>
            <w:tcW w:w="5245"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3A7371" w:rsidRDefault="003A7371"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8" w:name="_Toc535332116"/>
      <w:r w:rsidRPr="003A7371">
        <w:rPr>
          <w:rFonts w:asciiTheme="majorHAnsi" w:hAnsiTheme="majorHAnsi"/>
        </w:rPr>
        <w:t>Criterios de cumplimiento:</w:t>
      </w:r>
      <w:bookmarkEnd w:id="8"/>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6265F6" w:rsidRPr="003A7371" w:rsidRDefault="006265F6" w:rsidP="00DB4824">
      <w:pPr>
        <w:jc w:val="both"/>
        <w:rPr>
          <w:rFonts w:asciiTheme="majorHAnsi" w:hAnsiTheme="majorHAnsi" w:cs="Arial"/>
          <w:sz w:val="22"/>
          <w:szCs w:val="22"/>
        </w:rPr>
      </w:pPr>
      <w:bookmarkStart w:id="9" w:name="_Toc400533786"/>
    </w:p>
    <w:p w:rsidR="003A7371" w:rsidRPr="003A7371" w:rsidRDefault="003A7371" w:rsidP="00DB4824">
      <w:pPr>
        <w:jc w:val="both"/>
        <w:rPr>
          <w:rFonts w:asciiTheme="majorHAnsi" w:hAnsiTheme="majorHAnsi" w:cs="Arial"/>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10" w:name="_Toc535332117"/>
      <w:r w:rsidRPr="003A7371">
        <w:rPr>
          <w:rFonts w:asciiTheme="majorHAnsi" w:hAnsiTheme="majorHAnsi"/>
        </w:rPr>
        <w:t>Nivel de Cumplimiento:</w:t>
      </w:r>
      <w:bookmarkEnd w:id="10"/>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260E4E" w:rsidRPr="003A7371" w:rsidRDefault="00260E4E" w:rsidP="00DB4824">
      <w:pPr>
        <w:jc w:val="both"/>
        <w:rPr>
          <w:rFonts w:asciiTheme="majorHAnsi" w:hAnsiTheme="majorHAnsi" w:cs="Arial"/>
          <w:sz w:val="22"/>
          <w:szCs w:val="22"/>
        </w:rPr>
      </w:pPr>
    </w:p>
    <w:tbl>
      <w:tblPr>
        <w:tblW w:w="4746" w:type="dxa"/>
        <w:jc w:val="center"/>
        <w:tblCellMar>
          <w:left w:w="70" w:type="dxa"/>
          <w:right w:w="70" w:type="dxa"/>
        </w:tblCellMar>
        <w:tblLook w:val="04A0" w:firstRow="1" w:lastRow="0" w:firstColumn="1" w:lastColumn="0" w:noHBand="0" w:noVBand="1"/>
      </w:tblPr>
      <w:tblGrid>
        <w:gridCol w:w="1352"/>
        <w:gridCol w:w="475"/>
        <w:gridCol w:w="280"/>
        <w:gridCol w:w="848"/>
        <w:gridCol w:w="1821"/>
      </w:tblGrid>
      <w:tr w:rsidR="00DB4824" w:rsidRPr="003A7371" w:rsidTr="003A7371">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1821"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A7371">
        <w:trPr>
          <w:trHeight w:val="402"/>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1821"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3A7371">
        <w:trPr>
          <w:trHeight w:val="255"/>
          <w:jc w:val="center"/>
        </w:trPr>
        <w:tc>
          <w:tcPr>
            <w:tcW w:w="1328" w:type="dxa"/>
            <w:tcBorders>
              <w:top w:val="nil"/>
              <w:left w:val="nil"/>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848" w:type="dxa"/>
            <w:tcBorders>
              <w:top w:val="nil"/>
              <w:left w:val="nil"/>
              <w:bottom w:val="nil"/>
              <w:right w:val="nil"/>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1821" w:type="dxa"/>
            <w:tcBorders>
              <w:top w:val="nil"/>
              <w:left w:val="nil"/>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r>
      <w:tr w:rsidR="00DB4824" w:rsidRPr="003A7371" w:rsidTr="003A7371">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single" w:sz="4" w:space="0" w:color="auto"/>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Si</w:t>
            </w:r>
          </w:p>
        </w:tc>
      </w:tr>
      <w:tr w:rsidR="00DB4824" w:rsidRPr="003A7371" w:rsidTr="003A7371">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No</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P</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Parcial</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na</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No aplica</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T</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Total elementos a evaluar</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½</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Medio punto</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100</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Para elevar a porcentaje</w:t>
            </w:r>
          </w:p>
        </w:tc>
      </w:tr>
      <w:tr w:rsidR="00DB4824" w:rsidRPr="003A7371" w:rsidTr="003A7371">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single" w:sz="4" w:space="0" w:color="auto"/>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Nivel de cumplimiento</w:t>
            </w:r>
          </w:p>
        </w:tc>
      </w:tr>
    </w:tbl>
    <w:p w:rsidR="00DB4824" w:rsidRPr="003A7371" w:rsidRDefault="00DB4824"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lastRenderedPageBreak/>
        <w:t>Esta operación da como resultado el Nivel de Cumplimiento (NC) del Sujeto Obligado, en cuanto a la publicación de información de oficio a través de portales electrónicos.</w:t>
      </w:r>
    </w:p>
    <w:p w:rsidR="00DB4824" w:rsidRPr="003A7371" w:rsidRDefault="00DB4824"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p w:rsidR="00260E4E" w:rsidRPr="003A7371" w:rsidRDefault="00260E4E" w:rsidP="00DB4824">
      <w:pPr>
        <w:jc w:val="both"/>
        <w:rPr>
          <w:rFonts w:asciiTheme="majorHAnsi" w:hAnsiTheme="majorHAnsi" w:cs="Arial"/>
          <w:sz w:val="22"/>
          <w:szCs w:val="22"/>
        </w:rPr>
      </w:pPr>
    </w:p>
    <w:tbl>
      <w:tblPr>
        <w:tblW w:w="4518" w:type="dxa"/>
        <w:jc w:val="center"/>
        <w:tblCellMar>
          <w:left w:w="70" w:type="dxa"/>
          <w:right w:w="70" w:type="dxa"/>
        </w:tblCellMar>
        <w:tblLook w:val="04A0" w:firstRow="1" w:lastRow="0" w:firstColumn="1" w:lastColumn="0" w:noHBand="0" w:noVBand="1"/>
      </w:tblPr>
      <w:tblGrid>
        <w:gridCol w:w="1338"/>
        <w:gridCol w:w="460"/>
        <w:gridCol w:w="280"/>
        <w:gridCol w:w="2440"/>
      </w:tblGrid>
      <w:tr w:rsidR="00DB4824" w:rsidRPr="003A7371" w:rsidTr="006265F6">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single" w:sz="4" w:space="0" w:color="auto"/>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 Punto</w:t>
            </w:r>
          </w:p>
        </w:tc>
      </w:tr>
      <w:tr w:rsidR="00DB4824" w:rsidRPr="003A7371" w:rsidTr="006265F6">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0" w:type="dxa"/>
            <w:tcBorders>
              <w:top w:val="nil"/>
              <w:left w:val="nil"/>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NO</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0 puntos</w:t>
            </w:r>
          </w:p>
        </w:tc>
      </w:tr>
      <w:tr w:rsidR="00DB4824" w:rsidRPr="003A7371" w:rsidTr="006265F6">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PARCIAL</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nil"/>
              <w:left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Medio punto</w:t>
            </w:r>
          </w:p>
        </w:tc>
      </w:tr>
      <w:tr w:rsidR="00DB4824" w:rsidRPr="003A7371" w:rsidTr="006265F6">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NO APLICA</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vMerge w:val="restart"/>
            <w:tcBorders>
              <w:top w:val="nil"/>
              <w:left w:val="nil"/>
              <w:bottom w:val="single" w:sz="4" w:space="0" w:color="auto"/>
              <w:right w:val="single" w:sz="4" w:space="0" w:color="auto"/>
            </w:tcBorders>
            <w:shd w:val="clear" w:color="000000" w:fill="FFFFFF"/>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Se exime de los elemento a evaluar</w:t>
            </w:r>
          </w:p>
        </w:tc>
      </w:tr>
      <w:tr w:rsidR="00DB4824" w:rsidRPr="003A7371" w:rsidTr="006265F6">
        <w:trPr>
          <w:trHeight w:val="255"/>
          <w:jc w:val="center"/>
        </w:trPr>
        <w:tc>
          <w:tcPr>
            <w:tcW w:w="1338" w:type="dxa"/>
            <w:tcBorders>
              <w:top w:val="nil"/>
              <w:left w:val="single" w:sz="4" w:space="0" w:color="auto"/>
              <w:bottom w:val="single" w:sz="4" w:space="0" w:color="auto"/>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0"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 </w:t>
            </w:r>
          </w:p>
        </w:tc>
        <w:tc>
          <w:tcPr>
            <w:tcW w:w="280"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2440" w:type="dxa"/>
            <w:vMerge/>
            <w:tcBorders>
              <w:top w:val="nil"/>
              <w:left w:val="nil"/>
              <w:bottom w:val="single" w:sz="4" w:space="0" w:color="auto"/>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bl>
    <w:p w:rsidR="00260E4E" w:rsidRDefault="00260E4E" w:rsidP="00907AB0">
      <w:pPr>
        <w:rPr>
          <w:sz w:val="22"/>
          <w:szCs w:val="22"/>
        </w:rPr>
      </w:pPr>
    </w:p>
    <w:p w:rsidR="006E39CA" w:rsidRPr="006265F6" w:rsidRDefault="006E39CA" w:rsidP="00907AB0">
      <w:pPr>
        <w:rPr>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535332118"/>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rsidR="00DB4824" w:rsidRPr="003A7371"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p w:rsidR="00DB4824" w:rsidRPr="003A7371" w:rsidRDefault="00DB4824" w:rsidP="003A7371">
      <w:pPr>
        <w:jc w:val="both"/>
        <w:rPr>
          <w:rFonts w:asciiTheme="majorHAnsi" w:hAnsiTheme="majorHAnsi" w:cs="Arial"/>
          <w:sz w:val="22"/>
          <w:szCs w:val="22"/>
        </w:rPr>
      </w:pPr>
    </w:p>
    <w:tbl>
      <w:tblPr>
        <w:tblW w:w="5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rsidTr="006265F6">
        <w:trPr>
          <w:trHeight w:val="645"/>
          <w:jc w:val="center"/>
        </w:trPr>
        <w:tc>
          <w:tcPr>
            <w:tcW w:w="1537"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6265F6">
        <w:trPr>
          <w:trHeight w:val="332"/>
          <w:jc w:val="center"/>
        </w:trPr>
        <w:tc>
          <w:tcPr>
            <w:tcW w:w="1537"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6265F6">
        <w:trPr>
          <w:trHeight w:val="332"/>
          <w:jc w:val="center"/>
        </w:trPr>
        <w:tc>
          <w:tcPr>
            <w:tcW w:w="1537"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6265F6">
        <w:trPr>
          <w:trHeight w:val="332"/>
          <w:jc w:val="center"/>
        </w:trPr>
        <w:tc>
          <w:tcPr>
            <w:tcW w:w="1537"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DB4824" w:rsidRPr="006265F6" w:rsidRDefault="00DB4824" w:rsidP="00DB4824">
      <w:pPr>
        <w:jc w:val="both"/>
        <w:rPr>
          <w:rFonts w:cs="Arial"/>
          <w:sz w:val="22"/>
          <w:szCs w:val="22"/>
        </w:rPr>
      </w:pPr>
    </w:p>
    <w:p w:rsidR="00AF67EB" w:rsidRPr="006265F6" w:rsidRDefault="00AF67EB" w:rsidP="00907AB0">
      <w:pPr>
        <w:pStyle w:val="Ttulo1"/>
        <w:spacing w:before="0" w:beforeAutospacing="0" w:after="0" w:afterAutospacing="0"/>
        <w:rPr>
          <w:rFonts w:asciiTheme="minorHAnsi" w:eastAsia="Arial Unicode MS" w:hAnsiTheme="minorHAnsi"/>
          <w:color w:val="auto"/>
          <w:sz w:val="22"/>
          <w:szCs w:val="22"/>
        </w:rPr>
      </w:pPr>
    </w:p>
    <w:p w:rsidR="00D20923" w:rsidRPr="006E39CA" w:rsidRDefault="00D20923" w:rsidP="00D20923">
      <w:pPr>
        <w:pStyle w:val="Ttulo1"/>
        <w:spacing w:before="0" w:beforeAutospacing="0" w:after="0" w:afterAutospacing="0"/>
        <w:rPr>
          <w:rFonts w:asciiTheme="majorHAnsi" w:hAnsiTheme="majorHAnsi"/>
        </w:rPr>
      </w:pPr>
      <w:bookmarkStart w:id="15" w:name="_Toc535499522"/>
      <w:r>
        <w:rPr>
          <w:rFonts w:asciiTheme="majorHAnsi" w:hAnsiTheme="majorHAnsi"/>
        </w:rPr>
        <w:t>C</w:t>
      </w:r>
      <w:r w:rsidRPr="006E39CA">
        <w:rPr>
          <w:rFonts w:asciiTheme="majorHAnsi" w:hAnsiTheme="majorHAnsi"/>
        </w:rPr>
        <w:t>onclusiones</w:t>
      </w:r>
      <w:r>
        <w:rPr>
          <w:rFonts w:asciiTheme="majorHAnsi" w:hAnsiTheme="majorHAnsi"/>
        </w:rPr>
        <w:t>:</w:t>
      </w:r>
      <w:bookmarkEnd w:id="15"/>
    </w:p>
    <w:p w:rsidR="00D20923" w:rsidRPr="0096045B" w:rsidRDefault="00D20923" w:rsidP="00D20923">
      <w:pPr>
        <w:jc w:val="both"/>
        <w:rPr>
          <w:rFonts w:ascii="Calibri Light" w:hAnsi="Calibri Light"/>
          <w:sz w:val="22"/>
          <w:szCs w:val="22"/>
        </w:rPr>
      </w:pPr>
      <w:r>
        <w:rPr>
          <w:rFonts w:ascii="Calibri Light" w:hAnsi="Calibri Light"/>
          <w:sz w:val="22"/>
          <w:szCs w:val="22"/>
          <w:lang w:val="es-GT"/>
        </w:rPr>
        <w:t>E</w:t>
      </w:r>
      <w:proofErr w:type="spellStart"/>
      <w:r w:rsidRPr="0096045B">
        <w:rPr>
          <w:rFonts w:ascii="Calibri Light" w:hAnsi="Calibri Light"/>
          <w:sz w:val="22"/>
          <w:szCs w:val="22"/>
        </w:rPr>
        <w:t>x</w:t>
      </w:r>
      <w:r w:rsidR="003F6088">
        <w:rPr>
          <w:rFonts w:ascii="Calibri Light" w:hAnsi="Calibri Light"/>
          <w:sz w:val="22"/>
          <w:szCs w:val="22"/>
        </w:rPr>
        <w:t>iste</w:t>
      </w:r>
      <w:proofErr w:type="spellEnd"/>
      <w:r w:rsidRPr="0096045B">
        <w:rPr>
          <w:rFonts w:ascii="Calibri Light" w:hAnsi="Calibri Light"/>
          <w:sz w:val="22"/>
          <w:szCs w:val="22"/>
        </w:rPr>
        <w:t xml:space="preserve"> un cumplimiento aceptable de la información pública de oficio de acuerdo con la metodología manejada y explicada en el apartado anterior. Por lo qu</w:t>
      </w:r>
      <w:r>
        <w:rPr>
          <w:rFonts w:ascii="Calibri Light" w:hAnsi="Calibri Light"/>
          <w:sz w:val="22"/>
          <w:szCs w:val="22"/>
        </w:rPr>
        <w:t xml:space="preserve">e es importante que se atiendan </w:t>
      </w:r>
      <w:r w:rsidRPr="0096045B">
        <w:rPr>
          <w:rFonts w:ascii="Calibri Light" w:hAnsi="Calibri Light"/>
          <w:sz w:val="22"/>
          <w:szCs w:val="22"/>
        </w:rPr>
        <w:t xml:space="preserve">los hallazgos presentados en la tabla contenida en este informe para lograr alcanzar el cumplimiento total del mismo. </w:t>
      </w:r>
    </w:p>
    <w:p w:rsidR="00D20923" w:rsidRPr="0096045B" w:rsidRDefault="00D20923" w:rsidP="00D20923">
      <w:pPr>
        <w:jc w:val="both"/>
        <w:rPr>
          <w:rFonts w:ascii="Calibri Light" w:hAnsi="Calibri Light" w:cs="Arial"/>
          <w:sz w:val="22"/>
          <w:szCs w:val="22"/>
        </w:rPr>
      </w:pPr>
    </w:p>
    <w:p w:rsidR="00D20923" w:rsidRPr="0096045B" w:rsidRDefault="00D20923" w:rsidP="00D20923">
      <w:pPr>
        <w:jc w:val="both"/>
        <w:rPr>
          <w:rFonts w:ascii="Calibri Light" w:hAnsi="Calibri Light" w:cs="Arial"/>
          <w:sz w:val="22"/>
          <w:szCs w:val="22"/>
        </w:rPr>
      </w:pPr>
      <w:r>
        <w:rPr>
          <w:rFonts w:ascii="Calibri Light" w:hAnsi="Calibri Light" w:cs="Arial"/>
          <w:sz w:val="22"/>
          <w:szCs w:val="22"/>
        </w:rPr>
        <w:t>Puesto que</w:t>
      </w:r>
      <w:r w:rsidRPr="0096045B">
        <w:rPr>
          <w:rFonts w:ascii="Calibri Light" w:hAnsi="Calibri Light" w:cs="Arial"/>
          <w:sz w:val="22"/>
          <w:szCs w:val="22"/>
        </w:rPr>
        <w:t xml:space="preserve">, la totalidad de aspectos son exigidos por la Ley y constituyen la información mínima que debe estar publicada y disponible en las unidades de información pública para consulta de los interesados. </w:t>
      </w:r>
    </w:p>
    <w:p w:rsidR="00D20923" w:rsidRPr="0096045B" w:rsidRDefault="00D20923" w:rsidP="00D20923">
      <w:pPr>
        <w:jc w:val="both"/>
        <w:rPr>
          <w:rFonts w:ascii="Calibri Light" w:hAnsi="Calibri Light" w:cs="Arial"/>
          <w:sz w:val="22"/>
          <w:szCs w:val="22"/>
        </w:rPr>
      </w:pPr>
    </w:p>
    <w:p w:rsidR="00D20923" w:rsidRPr="0096045B" w:rsidRDefault="00D20923" w:rsidP="00D20923">
      <w:pPr>
        <w:jc w:val="both"/>
        <w:rPr>
          <w:rFonts w:ascii="Calibri Light" w:hAnsi="Calibri Light" w:cs="Arial"/>
          <w:sz w:val="22"/>
          <w:szCs w:val="22"/>
        </w:rPr>
      </w:pPr>
      <w:r w:rsidRPr="0096045B">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D20923" w:rsidRPr="0096045B" w:rsidRDefault="00D20923" w:rsidP="00D20923">
      <w:pPr>
        <w:jc w:val="both"/>
        <w:rPr>
          <w:rFonts w:ascii="Calibri Light" w:hAnsi="Calibri Light" w:cs="Arial"/>
          <w:sz w:val="22"/>
          <w:szCs w:val="22"/>
        </w:rPr>
      </w:pPr>
    </w:p>
    <w:p w:rsidR="00D20923" w:rsidRPr="006E39CA" w:rsidRDefault="00D20923" w:rsidP="00D20923">
      <w:pPr>
        <w:pStyle w:val="Ttulo1"/>
        <w:spacing w:before="0" w:beforeAutospacing="0" w:after="0" w:afterAutospacing="0"/>
        <w:rPr>
          <w:rFonts w:asciiTheme="majorHAnsi" w:hAnsiTheme="majorHAnsi"/>
        </w:rPr>
      </w:pPr>
      <w:bookmarkStart w:id="16" w:name="_Toc535499523"/>
      <w:r w:rsidRPr="006E39CA">
        <w:rPr>
          <w:rFonts w:asciiTheme="majorHAnsi" w:hAnsiTheme="majorHAnsi"/>
        </w:rPr>
        <w:t>Recomendaciones</w:t>
      </w:r>
      <w:r>
        <w:rPr>
          <w:rFonts w:asciiTheme="majorHAnsi" w:hAnsiTheme="majorHAnsi"/>
        </w:rPr>
        <w:t>:</w:t>
      </w:r>
      <w:bookmarkEnd w:id="16"/>
    </w:p>
    <w:p w:rsidR="00D20923" w:rsidRPr="0096045B" w:rsidRDefault="00D20923" w:rsidP="00D20923">
      <w:pPr>
        <w:pStyle w:val="Ttulo1"/>
        <w:spacing w:before="0" w:beforeAutospacing="0" w:after="0" w:afterAutospacing="0"/>
        <w:rPr>
          <w:rFonts w:ascii="Calibri Light" w:hAnsi="Calibri Light" w:cs="Arial"/>
          <w:sz w:val="22"/>
          <w:szCs w:val="22"/>
          <w:lang w:val="es-ES_tradnl"/>
        </w:rPr>
      </w:pPr>
    </w:p>
    <w:p w:rsidR="00D20923" w:rsidRPr="0096045B" w:rsidRDefault="00D20923" w:rsidP="00D20923">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p>
    <w:p w:rsidR="00D20923" w:rsidRPr="0096045B" w:rsidRDefault="00D20923" w:rsidP="00D20923">
      <w:pPr>
        <w:rPr>
          <w:rFonts w:ascii="Calibri Light" w:hAnsi="Calibri Light" w:cs="Arial"/>
          <w:sz w:val="22"/>
          <w:szCs w:val="22"/>
        </w:rPr>
      </w:pPr>
    </w:p>
    <w:p w:rsidR="00D20923" w:rsidRPr="0096045B" w:rsidRDefault="00D20923" w:rsidP="00D20923">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p w:rsidR="00D20923" w:rsidRPr="00127F33" w:rsidRDefault="00D20923" w:rsidP="00D20923">
      <w:pPr>
        <w:pStyle w:val="Ttulo1"/>
        <w:spacing w:before="0" w:beforeAutospacing="0" w:after="0" w:afterAutospacing="0"/>
        <w:rPr>
          <w:rFonts w:asciiTheme="majorHAnsi" w:hAnsiTheme="majorHAnsi" w:cs="Arial"/>
          <w:sz w:val="22"/>
          <w:szCs w:val="22"/>
          <w:lang w:val="es-ES_tradnl"/>
        </w:rPr>
      </w:pPr>
    </w:p>
    <w:p w:rsidR="00DB4824" w:rsidRPr="00D20923" w:rsidRDefault="00DB4824" w:rsidP="00D20923">
      <w:pPr>
        <w:pStyle w:val="Ttulo1"/>
        <w:spacing w:before="0" w:beforeAutospacing="0" w:after="0" w:afterAutospacing="0"/>
        <w:rPr>
          <w:rFonts w:asciiTheme="majorHAnsi" w:hAnsiTheme="majorHAnsi" w:cs="Arial"/>
          <w:sz w:val="22"/>
          <w:szCs w:val="22"/>
          <w:lang w:val="es-ES_tradnl"/>
        </w:rPr>
      </w:pPr>
    </w:p>
    <w:sectPr w:rsidR="00DB4824" w:rsidRPr="00D20923" w:rsidSect="00CA242E">
      <w:headerReference w:type="default" r:id="rId8"/>
      <w:footerReference w:type="default" r:id="rId9"/>
      <w:headerReference w:type="first" r:id="rId10"/>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4BA" w:rsidRDefault="009214BA" w:rsidP="00173CB7">
      <w:r>
        <w:separator/>
      </w:r>
    </w:p>
  </w:endnote>
  <w:endnote w:type="continuationSeparator" w:id="0">
    <w:p w:rsidR="009214BA" w:rsidRDefault="009214BA"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A4307E" w:rsidRPr="00A4307E">
          <w:rPr>
            <w:noProof/>
            <w:lang w:val="es-ES"/>
          </w:rPr>
          <w:t>3</w:t>
        </w:r>
        <w:r>
          <w:fldChar w:fldCharType="end"/>
        </w:r>
      </w:p>
    </w:sdtContent>
  </w:sdt>
  <w:p w:rsidR="008A49ED" w:rsidRDefault="008A4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4BA" w:rsidRDefault="009214BA" w:rsidP="00173CB7">
      <w:r>
        <w:separator/>
      </w:r>
    </w:p>
  </w:footnote>
  <w:footnote w:type="continuationSeparator" w:id="0">
    <w:p w:rsidR="009214BA" w:rsidRDefault="009214BA"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25pt;height:34.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730"/>
    <w:rsid w:val="000412B2"/>
    <w:rsid w:val="000672DF"/>
    <w:rsid w:val="00075B2F"/>
    <w:rsid w:val="0008001A"/>
    <w:rsid w:val="0008329A"/>
    <w:rsid w:val="000A4E33"/>
    <w:rsid w:val="000B4379"/>
    <w:rsid w:val="000C1C89"/>
    <w:rsid w:val="000C74E6"/>
    <w:rsid w:val="000F6653"/>
    <w:rsid w:val="000F7253"/>
    <w:rsid w:val="00105CCE"/>
    <w:rsid w:val="0013067B"/>
    <w:rsid w:val="00141341"/>
    <w:rsid w:val="00154535"/>
    <w:rsid w:val="00166701"/>
    <w:rsid w:val="0017080C"/>
    <w:rsid w:val="00173CB7"/>
    <w:rsid w:val="00191D0A"/>
    <w:rsid w:val="00197444"/>
    <w:rsid w:val="001A09B4"/>
    <w:rsid w:val="001A1EC7"/>
    <w:rsid w:val="001C1A1F"/>
    <w:rsid w:val="001D2136"/>
    <w:rsid w:val="001E0E2F"/>
    <w:rsid w:val="00201579"/>
    <w:rsid w:val="00231AC2"/>
    <w:rsid w:val="00260E4E"/>
    <w:rsid w:val="002618DC"/>
    <w:rsid w:val="00297983"/>
    <w:rsid w:val="002A65EC"/>
    <w:rsid w:val="002F2A53"/>
    <w:rsid w:val="002F2FDE"/>
    <w:rsid w:val="002F78F1"/>
    <w:rsid w:val="0033519A"/>
    <w:rsid w:val="003930D7"/>
    <w:rsid w:val="003A7371"/>
    <w:rsid w:val="003D2DD5"/>
    <w:rsid w:val="003F6088"/>
    <w:rsid w:val="00407CFD"/>
    <w:rsid w:val="0041711B"/>
    <w:rsid w:val="004217F7"/>
    <w:rsid w:val="00444C1D"/>
    <w:rsid w:val="00445017"/>
    <w:rsid w:val="00450F53"/>
    <w:rsid w:val="00486C7F"/>
    <w:rsid w:val="00490636"/>
    <w:rsid w:val="00493D1A"/>
    <w:rsid w:val="0049533D"/>
    <w:rsid w:val="004D4907"/>
    <w:rsid w:val="004D607D"/>
    <w:rsid w:val="00507AEE"/>
    <w:rsid w:val="00510154"/>
    <w:rsid w:val="00510F1D"/>
    <w:rsid w:val="005168CD"/>
    <w:rsid w:val="00540AF6"/>
    <w:rsid w:val="0056030C"/>
    <w:rsid w:val="00580600"/>
    <w:rsid w:val="005E4B29"/>
    <w:rsid w:val="005E679A"/>
    <w:rsid w:val="005F7911"/>
    <w:rsid w:val="00613D0B"/>
    <w:rsid w:val="006265F6"/>
    <w:rsid w:val="00630CC0"/>
    <w:rsid w:val="0063204C"/>
    <w:rsid w:val="00632D7A"/>
    <w:rsid w:val="00640ACC"/>
    <w:rsid w:val="00674042"/>
    <w:rsid w:val="00683BD6"/>
    <w:rsid w:val="006B62B6"/>
    <w:rsid w:val="006C514B"/>
    <w:rsid w:val="006E39CA"/>
    <w:rsid w:val="006F7EA7"/>
    <w:rsid w:val="00707701"/>
    <w:rsid w:val="007305E6"/>
    <w:rsid w:val="007463B9"/>
    <w:rsid w:val="007836CA"/>
    <w:rsid w:val="007A5411"/>
    <w:rsid w:val="007C0B70"/>
    <w:rsid w:val="007C0FC5"/>
    <w:rsid w:val="007C6CAA"/>
    <w:rsid w:val="008032D8"/>
    <w:rsid w:val="00833125"/>
    <w:rsid w:val="00834F8E"/>
    <w:rsid w:val="0083690A"/>
    <w:rsid w:val="00842497"/>
    <w:rsid w:val="0085360F"/>
    <w:rsid w:val="00855A16"/>
    <w:rsid w:val="0086024C"/>
    <w:rsid w:val="008608E3"/>
    <w:rsid w:val="00871FC1"/>
    <w:rsid w:val="0089066B"/>
    <w:rsid w:val="008A49ED"/>
    <w:rsid w:val="008C0812"/>
    <w:rsid w:val="008D0DCF"/>
    <w:rsid w:val="008D0F51"/>
    <w:rsid w:val="008D2C3E"/>
    <w:rsid w:val="008E3160"/>
    <w:rsid w:val="008F4AEE"/>
    <w:rsid w:val="00907AB0"/>
    <w:rsid w:val="009214BA"/>
    <w:rsid w:val="00925878"/>
    <w:rsid w:val="00935A5E"/>
    <w:rsid w:val="00950437"/>
    <w:rsid w:val="009545BA"/>
    <w:rsid w:val="00965210"/>
    <w:rsid w:val="00973262"/>
    <w:rsid w:val="0098153F"/>
    <w:rsid w:val="009B20C1"/>
    <w:rsid w:val="009B4D87"/>
    <w:rsid w:val="009D282B"/>
    <w:rsid w:val="009F08B0"/>
    <w:rsid w:val="00A008D6"/>
    <w:rsid w:val="00A05029"/>
    <w:rsid w:val="00A13CD6"/>
    <w:rsid w:val="00A27CEE"/>
    <w:rsid w:val="00A27FDD"/>
    <w:rsid w:val="00A4307E"/>
    <w:rsid w:val="00A6247E"/>
    <w:rsid w:val="00A63F2B"/>
    <w:rsid w:val="00A70D2F"/>
    <w:rsid w:val="00A72346"/>
    <w:rsid w:val="00A9689B"/>
    <w:rsid w:val="00AA47B3"/>
    <w:rsid w:val="00AA7218"/>
    <w:rsid w:val="00AB1F54"/>
    <w:rsid w:val="00AD37F9"/>
    <w:rsid w:val="00AD6366"/>
    <w:rsid w:val="00AF67EB"/>
    <w:rsid w:val="00B120A9"/>
    <w:rsid w:val="00B46F7C"/>
    <w:rsid w:val="00B51DA2"/>
    <w:rsid w:val="00B718A1"/>
    <w:rsid w:val="00B87A30"/>
    <w:rsid w:val="00B95BCB"/>
    <w:rsid w:val="00B96BD2"/>
    <w:rsid w:val="00BA4597"/>
    <w:rsid w:val="00BC49D8"/>
    <w:rsid w:val="00BC5AFD"/>
    <w:rsid w:val="00BE696C"/>
    <w:rsid w:val="00BF37AD"/>
    <w:rsid w:val="00C055B4"/>
    <w:rsid w:val="00C40722"/>
    <w:rsid w:val="00C4099A"/>
    <w:rsid w:val="00C6658B"/>
    <w:rsid w:val="00C67ACB"/>
    <w:rsid w:val="00C67F38"/>
    <w:rsid w:val="00C918E8"/>
    <w:rsid w:val="00C92387"/>
    <w:rsid w:val="00C94BD4"/>
    <w:rsid w:val="00CA242E"/>
    <w:rsid w:val="00CB43F0"/>
    <w:rsid w:val="00CC0A55"/>
    <w:rsid w:val="00D20375"/>
    <w:rsid w:val="00D20923"/>
    <w:rsid w:val="00D23B33"/>
    <w:rsid w:val="00D64D8C"/>
    <w:rsid w:val="00D71B0D"/>
    <w:rsid w:val="00D901A4"/>
    <w:rsid w:val="00D92274"/>
    <w:rsid w:val="00DA4766"/>
    <w:rsid w:val="00DA7E48"/>
    <w:rsid w:val="00DB4824"/>
    <w:rsid w:val="00DC59A9"/>
    <w:rsid w:val="00DD5B1F"/>
    <w:rsid w:val="00DD7A8E"/>
    <w:rsid w:val="00DE0FC8"/>
    <w:rsid w:val="00DE7B04"/>
    <w:rsid w:val="00DF2F39"/>
    <w:rsid w:val="00E41CE4"/>
    <w:rsid w:val="00E455C0"/>
    <w:rsid w:val="00E52EC4"/>
    <w:rsid w:val="00E6326F"/>
    <w:rsid w:val="00E831C5"/>
    <w:rsid w:val="00EC0A78"/>
    <w:rsid w:val="00ED13A6"/>
    <w:rsid w:val="00EF59C1"/>
    <w:rsid w:val="00F23B6D"/>
    <w:rsid w:val="00F65C77"/>
    <w:rsid w:val="00F71867"/>
    <w:rsid w:val="00F7426A"/>
    <w:rsid w:val="00F771DE"/>
    <w:rsid w:val="00FA7DB0"/>
    <w:rsid w:val="00FB0555"/>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A62E8"/>
  <w14:defaultImageDpi w14:val="32767"/>
  <w15:docId w15:val="{637F93F1-DA6D-4FF5-AA13-90228960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E7E1D-3D41-49EC-B7B4-6C63D334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1599</Words>
  <Characters>8800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Carmen Maria Saavedra Zepeda</cp:lastModifiedBy>
  <cp:revision>6</cp:revision>
  <cp:lastPrinted>2019-01-15T23:08:00Z</cp:lastPrinted>
  <dcterms:created xsi:type="dcterms:W3CDTF">2019-01-23T15:12:00Z</dcterms:created>
  <dcterms:modified xsi:type="dcterms:W3CDTF">2019-01-24T21:34:00Z</dcterms:modified>
</cp:coreProperties>
</file>